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-67945</wp:posOffset>
            </wp:positionV>
            <wp:extent cx="800100" cy="1076325"/>
            <wp:effectExtent l="19050" t="0" r="0" b="0"/>
            <wp:wrapNone/>
            <wp:docPr id="1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Default="003307ED" w:rsidP="003307ED">
      <w:pPr>
        <w:pStyle w:val="Bezodstpw"/>
        <w:jc w:val="center"/>
        <w:rPr>
          <w:b/>
          <w:color w:val="7F7F7F"/>
          <w:sz w:val="18"/>
          <w:szCs w:val="18"/>
        </w:rPr>
      </w:pPr>
    </w:p>
    <w:p w:rsidR="003307ED" w:rsidRPr="009C5C13" w:rsidRDefault="003307ED" w:rsidP="003307ED">
      <w:pPr>
        <w:pStyle w:val="Bezodstpw"/>
        <w:rPr>
          <w:b/>
          <w:color w:val="7F7F7F"/>
          <w:sz w:val="6"/>
          <w:szCs w:val="6"/>
        </w:rPr>
      </w:pPr>
    </w:p>
    <w:p w:rsidR="003307ED" w:rsidRPr="00BE5166" w:rsidRDefault="003307ED" w:rsidP="003307ED">
      <w:pPr>
        <w:pStyle w:val="Bezodstpw"/>
        <w:jc w:val="center"/>
        <w:rPr>
          <w:b/>
          <w:color w:val="595959"/>
          <w:sz w:val="20"/>
          <w:szCs w:val="20"/>
        </w:rPr>
      </w:pPr>
      <w:r w:rsidRPr="00BE5166">
        <w:rPr>
          <w:b/>
          <w:color w:val="595959"/>
          <w:sz w:val="20"/>
          <w:szCs w:val="20"/>
        </w:rPr>
        <w:t xml:space="preserve">Szpital Uniwersytecki nr 1 im. </w:t>
      </w:r>
      <w:proofErr w:type="spellStart"/>
      <w:r w:rsidRPr="00BE5166">
        <w:rPr>
          <w:b/>
          <w:color w:val="595959"/>
          <w:sz w:val="20"/>
          <w:szCs w:val="20"/>
        </w:rPr>
        <w:t>dr</w:t>
      </w:r>
      <w:proofErr w:type="spellEnd"/>
      <w:r w:rsidRPr="00BE5166">
        <w:rPr>
          <w:b/>
          <w:color w:val="595959"/>
          <w:sz w:val="20"/>
          <w:szCs w:val="20"/>
        </w:rPr>
        <w:t>. Antoniego Jurasza w Bydgoszczy</w:t>
      </w:r>
    </w:p>
    <w:p w:rsidR="003307ED" w:rsidRPr="00BE5166" w:rsidRDefault="003307ED" w:rsidP="003307ED">
      <w:pPr>
        <w:pStyle w:val="Bezodstpw"/>
        <w:ind w:left="-1134" w:right="-709"/>
        <w:jc w:val="center"/>
        <w:rPr>
          <w:b/>
          <w:color w:val="595959"/>
          <w:sz w:val="16"/>
          <w:szCs w:val="16"/>
        </w:rPr>
      </w:pPr>
      <w:r w:rsidRPr="00BE5166">
        <w:rPr>
          <w:color w:val="595959"/>
          <w:sz w:val="16"/>
          <w:szCs w:val="16"/>
        </w:rPr>
        <w:t xml:space="preserve">ul. M. Skłodowskiej-Curie 9,  85-094 Bydgoszcz,  tel. 52/ 585 48 81, </w:t>
      </w:r>
      <w:proofErr w:type="spellStart"/>
      <w:r w:rsidRPr="00BE5166">
        <w:rPr>
          <w:color w:val="595959"/>
          <w:sz w:val="16"/>
          <w:szCs w:val="16"/>
        </w:rPr>
        <w:t>fax</w:t>
      </w:r>
      <w:proofErr w:type="spellEnd"/>
      <w:r w:rsidRPr="00BE5166">
        <w:rPr>
          <w:color w:val="595959"/>
          <w:sz w:val="16"/>
          <w:szCs w:val="16"/>
        </w:rPr>
        <w:t xml:space="preserve">: 52/ 585 40 00,  </w:t>
      </w:r>
      <w:hyperlink r:id="rId7" w:history="1">
        <w:r w:rsidRPr="00BE5166">
          <w:rPr>
            <w:rStyle w:val="Hipercze"/>
            <w:color w:val="595959"/>
            <w:sz w:val="16"/>
            <w:szCs w:val="16"/>
          </w:rPr>
          <w:t>www.jurasza.pl</w:t>
        </w:r>
      </w:hyperlink>
      <w:hyperlink r:id="rId8" w:history="1"/>
    </w:p>
    <w:p w:rsidR="003307ED" w:rsidRPr="00782828" w:rsidRDefault="003307ED" w:rsidP="003307ED">
      <w:pPr>
        <w:pStyle w:val="Bezodstpw"/>
        <w:tabs>
          <w:tab w:val="center" w:pos="4536"/>
        </w:tabs>
        <w:spacing w:before="240"/>
        <w:jc w:val="right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postępowanie nr</w:t>
      </w:r>
      <w:r w:rsidR="00694A04">
        <w:rPr>
          <w:color w:val="595959"/>
          <w:sz w:val="20"/>
          <w:szCs w:val="20"/>
        </w:rPr>
        <w:t xml:space="preserve"> </w:t>
      </w:r>
      <w:r w:rsidR="005142D3">
        <w:rPr>
          <w:color w:val="595959"/>
          <w:sz w:val="20"/>
          <w:szCs w:val="20"/>
        </w:rPr>
        <w:t>4</w:t>
      </w:r>
      <w:r w:rsidR="00103B65">
        <w:rPr>
          <w:color w:val="595959"/>
          <w:sz w:val="20"/>
          <w:szCs w:val="20"/>
        </w:rPr>
        <w:t>/FDS/201</w:t>
      </w:r>
      <w:r w:rsidR="00EC37AE">
        <w:rPr>
          <w:noProof/>
          <w:color w:val="595959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1.05pt;margin-top:1.05pt;width:51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" strokecolor="#a5a5a5" strokeweight=".4pt"/>
        </w:pict>
      </w:r>
      <w:r w:rsidR="00A32BA5">
        <w:rPr>
          <w:color w:val="595959"/>
          <w:sz w:val="20"/>
          <w:szCs w:val="20"/>
        </w:rPr>
        <w:t>6</w:t>
      </w:r>
      <w:r>
        <w:rPr>
          <w:color w:val="595959"/>
          <w:sz w:val="20"/>
          <w:szCs w:val="20"/>
        </w:rPr>
        <w:t xml:space="preserve">                                                                                          </w:t>
      </w:r>
      <w:r w:rsidRPr="00096774">
        <w:rPr>
          <w:sz w:val="20"/>
          <w:szCs w:val="20"/>
        </w:rPr>
        <w:t xml:space="preserve">Bydgoszcz, dnia </w:t>
      </w:r>
      <w:r w:rsidR="005142D3">
        <w:rPr>
          <w:sz w:val="20"/>
          <w:szCs w:val="20"/>
        </w:rPr>
        <w:t>16.09</w:t>
      </w:r>
      <w:r w:rsidR="00694A04">
        <w:rPr>
          <w:sz w:val="20"/>
          <w:szCs w:val="20"/>
        </w:rPr>
        <w:t>.2016</w:t>
      </w:r>
      <w:r w:rsidRPr="00096774">
        <w:rPr>
          <w:sz w:val="20"/>
          <w:szCs w:val="20"/>
        </w:rPr>
        <w:t xml:space="preserve"> r.</w:t>
      </w:r>
    </w:p>
    <w:p w:rsidR="003307ED" w:rsidRDefault="003307ED" w:rsidP="003307ED">
      <w:pPr>
        <w:spacing w:after="0" w:line="240" w:lineRule="auto"/>
        <w:ind w:left="5664"/>
        <w:jc w:val="right"/>
        <w:rPr>
          <w:sz w:val="20"/>
          <w:szCs w:val="20"/>
        </w:rPr>
      </w:pPr>
    </w:p>
    <w:p w:rsidR="003307ED" w:rsidRDefault="003307ED" w:rsidP="003307ED">
      <w:pPr>
        <w:spacing w:after="0" w:line="240" w:lineRule="auto"/>
        <w:ind w:left="5664"/>
        <w:jc w:val="right"/>
        <w:rPr>
          <w:sz w:val="20"/>
          <w:szCs w:val="20"/>
        </w:rPr>
      </w:pPr>
    </w:p>
    <w:p w:rsidR="003307ED" w:rsidRPr="00481D3D" w:rsidRDefault="003307ED" w:rsidP="003307ED">
      <w:pPr>
        <w:spacing w:after="0" w:line="240" w:lineRule="auto"/>
        <w:ind w:left="5664"/>
        <w:jc w:val="right"/>
        <w:rPr>
          <w:sz w:val="20"/>
          <w:szCs w:val="20"/>
        </w:rPr>
      </w:pPr>
      <w:r w:rsidRPr="00096774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096774">
        <w:rPr>
          <w:sz w:val="20"/>
          <w:szCs w:val="20"/>
        </w:rPr>
        <w:t xml:space="preserve"> </w:t>
      </w:r>
    </w:p>
    <w:p w:rsidR="001769DD" w:rsidRDefault="003307ED" w:rsidP="005723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Rozstrzygnię</w:t>
      </w:r>
      <w:r w:rsidRPr="003F7B31">
        <w:rPr>
          <w:b/>
          <w:sz w:val="24"/>
          <w:szCs w:val="24"/>
          <w:u w:val="single"/>
        </w:rPr>
        <w:t xml:space="preserve">cie konkursu ofert </w:t>
      </w:r>
      <w:r w:rsidR="004E03B3">
        <w:rPr>
          <w:b/>
          <w:sz w:val="24"/>
          <w:szCs w:val="24"/>
          <w:u w:val="single"/>
        </w:rPr>
        <w:t xml:space="preserve">nr </w:t>
      </w:r>
      <w:r w:rsidR="005142D3">
        <w:rPr>
          <w:b/>
          <w:sz w:val="24"/>
          <w:szCs w:val="24"/>
          <w:u w:val="single"/>
        </w:rPr>
        <w:t>4</w:t>
      </w:r>
      <w:r w:rsidR="0093659A">
        <w:rPr>
          <w:b/>
          <w:sz w:val="24"/>
          <w:szCs w:val="24"/>
          <w:u w:val="single"/>
        </w:rPr>
        <w:t>/FDS/2016</w:t>
      </w:r>
    </w:p>
    <w:p w:rsidR="003307ED" w:rsidRPr="003F7B31" w:rsidRDefault="003307ED" w:rsidP="005723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F7B31">
        <w:rPr>
          <w:b/>
          <w:sz w:val="24"/>
          <w:szCs w:val="24"/>
          <w:u w:val="single"/>
        </w:rPr>
        <w:t>na udzielanie świadczeń zdrowotnych</w:t>
      </w:r>
    </w:p>
    <w:p w:rsidR="003307ED" w:rsidRPr="001A4B76" w:rsidRDefault="003307ED" w:rsidP="00572329">
      <w:pPr>
        <w:spacing w:after="0" w:line="240" w:lineRule="auto"/>
        <w:jc w:val="both"/>
        <w:rPr>
          <w:u w:val="single"/>
        </w:rPr>
      </w:pPr>
    </w:p>
    <w:p w:rsidR="001769DD" w:rsidRDefault="001769DD" w:rsidP="001769DD">
      <w:pPr>
        <w:widowControl w:val="0"/>
        <w:suppressAutoHyphens/>
        <w:spacing w:after="0" w:line="240" w:lineRule="auto"/>
        <w:jc w:val="both"/>
      </w:pPr>
    </w:p>
    <w:p w:rsidR="00076522" w:rsidRDefault="00076522" w:rsidP="00076522">
      <w:pPr>
        <w:widowControl w:val="0"/>
        <w:suppressAutoHyphens/>
        <w:spacing w:after="0" w:line="240" w:lineRule="auto"/>
        <w:jc w:val="both"/>
        <w:rPr>
          <w:rFonts w:cs="Calibri"/>
        </w:rPr>
      </w:pPr>
      <w:r w:rsidRPr="003E336F">
        <w:rPr>
          <w:rFonts w:cs="Calibri"/>
        </w:rPr>
        <w:t xml:space="preserve">Przedmiotem konkursu ofert jest udzielanie świadczeń zdrowotnych (kod CPV: 85100000-0, </w:t>
      </w:r>
      <w:r w:rsidRPr="003E336F">
        <w:rPr>
          <w:bCs/>
        </w:rPr>
        <w:t>85121000-3</w:t>
      </w:r>
      <w:r>
        <w:rPr>
          <w:bCs/>
        </w:rPr>
        <w:t>, 85148000-8, 85145000-7)</w:t>
      </w:r>
      <w:r w:rsidRPr="003E336F">
        <w:rPr>
          <w:rFonts w:cs="Calibri"/>
        </w:rPr>
        <w:t xml:space="preserve"> na rzecz pacjentów Udzielającego zamówienia w następujących zakresach:</w:t>
      </w:r>
    </w:p>
    <w:p w:rsidR="0019372D" w:rsidRPr="00E13A56" w:rsidRDefault="0019372D" w:rsidP="0019372D">
      <w:pPr>
        <w:pStyle w:val="Tekstpodstawowywcity"/>
        <w:ind w:left="0"/>
        <w:jc w:val="both"/>
        <w:rPr>
          <w:rFonts w:ascii="Calibri" w:hAnsi="Calibri"/>
          <w:b/>
          <w:sz w:val="20"/>
          <w:szCs w:val="20"/>
          <w:lang w:eastAsia="pl-PL"/>
        </w:rPr>
      </w:pPr>
    </w:p>
    <w:p w:rsidR="005142D3" w:rsidRPr="004F6EE3" w:rsidRDefault="005142D3" w:rsidP="005142D3">
      <w:pPr>
        <w:widowControl w:val="0"/>
        <w:suppressAutoHyphens/>
        <w:spacing w:after="0" w:line="240" w:lineRule="auto"/>
        <w:ind w:left="786" w:hanging="502"/>
        <w:jc w:val="both"/>
        <w:rPr>
          <w:rFonts w:asciiTheme="minorHAnsi" w:hAnsiTheme="minorHAnsi" w:cs="Calibri"/>
          <w:b/>
          <w:bCs/>
        </w:rPr>
      </w:pPr>
      <w:r w:rsidRPr="004F6EE3">
        <w:rPr>
          <w:rFonts w:asciiTheme="minorHAnsi" w:hAnsiTheme="minorHAnsi" w:cs="Calibri"/>
          <w:b/>
          <w:bCs/>
        </w:rPr>
        <w:t xml:space="preserve">Zakres </w:t>
      </w:r>
      <w:r>
        <w:rPr>
          <w:rFonts w:asciiTheme="minorHAnsi" w:hAnsiTheme="minorHAnsi" w:cs="Calibri"/>
          <w:b/>
          <w:bCs/>
        </w:rPr>
        <w:t>1</w:t>
      </w:r>
      <w:r w:rsidRPr="004F6EE3">
        <w:rPr>
          <w:rFonts w:asciiTheme="minorHAnsi" w:hAnsiTheme="minorHAnsi" w:cs="Calibri"/>
          <w:b/>
          <w:bCs/>
        </w:rPr>
        <w:t xml:space="preserve"> – </w:t>
      </w:r>
      <w:r w:rsidRPr="008B7A5C">
        <w:rPr>
          <w:rFonts w:asciiTheme="minorHAnsi" w:hAnsiTheme="minorHAnsi" w:cs="Calibri"/>
          <w:b/>
          <w:bCs/>
        </w:rPr>
        <w:t>badania genetyczne molekularne</w:t>
      </w:r>
      <w:r>
        <w:rPr>
          <w:rFonts w:asciiTheme="minorHAnsi" w:hAnsiTheme="minorHAnsi" w:cs="Calibri"/>
          <w:b/>
          <w:bCs/>
        </w:rPr>
        <w:t>,</w:t>
      </w:r>
    </w:p>
    <w:p w:rsidR="00907DF9" w:rsidRDefault="00907DF9" w:rsidP="0019372D">
      <w:pPr>
        <w:spacing w:after="0" w:line="240" w:lineRule="auto"/>
        <w:jc w:val="both"/>
      </w:pPr>
    </w:p>
    <w:p w:rsidR="0019372D" w:rsidRPr="004168D2" w:rsidRDefault="0019372D" w:rsidP="0019372D">
      <w:pPr>
        <w:spacing w:after="0" w:line="240" w:lineRule="auto"/>
        <w:jc w:val="both"/>
      </w:pPr>
      <w:r w:rsidRPr="004168D2">
        <w:t xml:space="preserve">Komisja Konkursowa powołana do przeprowadzenia postępowania w trybie konkursu ofert </w:t>
      </w:r>
      <w:r w:rsidRPr="004168D2">
        <w:br/>
        <w:t>w sprawie zawarcia umowy o udzielanie świadczeń zdrowotnych informu</w:t>
      </w:r>
      <w:r w:rsidR="005142D3">
        <w:t>je, że w wyniku konkursu  z powodu braku złożonych ofert konkurs został unieważniony</w:t>
      </w:r>
      <w:r w:rsidR="00BD399E">
        <w:t>.</w:t>
      </w:r>
    </w:p>
    <w:p w:rsidR="00B11F2F" w:rsidRPr="00B11F2F" w:rsidRDefault="00B11F2F" w:rsidP="00B11F2F">
      <w:pPr>
        <w:widowControl w:val="0"/>
        <w:suppressAutoHyphens/>
        <w:spacing w:after="0"/>
        <w:ind w:left="360" w:firstLine="348"/>
        <w:jc w:val="both"/>
        <w:rPr>
          <w:b/>
          <w:i/>
        </w:rPr>
      </w:pPr>
    </w:p>
    <w:p w:rsidR="00A314D4" w:rsidRPr="00694A04" w:rsidRDefault="00A314D4" w:rsidP="002F6E18">
      <w:pPr>
        <w:widowControl w:val="0"/>
        <w:suppressAutoHyphens/>
        <w:spacing w:after="0" w:line="240" w:lineRule="auto"/>
        <w:ind w:left="1134" w:hanging="1134"/>
        <w:jc w:val="both"/>
        <w:rPr>
          <w:rFonts w:asciiTheme="minorHAnsi" w:hAnsiTheme="minorHAnsi" w:cs="Calibri"/>
          <w:b/>
          <w:bCs/>
        </w:rPr>
      </w:pPr>
    </w:p>
    <w:p w:rsidR="00A46C11" w:rsidRPr="00A46C11" w:rsidRDefault="00A46C11" w:rsidP="00541EB6">
      <w:pPr>
        <w:pStyle w:val="Akapitzlist"/>
        <w:widowControl w:val="0"/>
        <w:suppressAutoHyphens/>
        <w:spacing w:after="0" w:line="240" w:lineRule="auto"/>
        <w:jc w:val="both"/>
        <w:rPr>
          <w:rFonts w:cs="Calibri"/>
          <w:bCs/>
        </w:rPr>
      </w:pPr>
    </w:p>
    <w:p w:rsidR="00A46C11" w:rsidRPr="003A1D0D" w:rsidRDefault="00A46C11" w:rsidP="00A46C11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/>
          <w:bCs/>
        </w:rPr>
      </w:pPr>
      <w:r w:rsidRPr="003A1D0D">
        <w:rPr>
          <w:rFonts w:cs="Calibri"/>
          <w:b/>
          <w:bCs/>
        </w:rPr>
        <w:t>Udzielający zamówienia</w:t>
      </w:r>
    </w:p>
    <w:p w:rsidR="00A46C11" w:rsidRPr="00A46C11" w:rsidRDefault="00A46C11">
      <w:pPr>
        <w:pStyle w:val="Akapitzlist"/>
        <w:widowControl w:val="0"/>
        <w:suppressAutoHyphens/>
        <w:spacing w:after="0" w:line="240" w:lineRule="auto"/>
        <w:jc w:val="right"/>
        <w:rPr>
          <w:rFonts w:cs="Calibri"/>
          <w:bCs/>
        </w:rPr>
      </w:pPr>
    </w:p>
    <w:sectPr w:rsidR="00A46C11" w:rsidRPr="00A46C11" w:rsidSect="00270D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42B56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0351E"/>
    <w:multiLevelType w:val="multilevel"/>
    <w:tmpl w:val="F4FAD2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434DB0"/>
    <w:multiLevelType w:val="hybridMultilevel"/>
    <w:tmpl w:val="CE3EB0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0E535B2"/>
    <w:multiLevelType w:val="hybridMultilevel"/>
    <w:tmpl w:val="AFD06FC6"/>
    <w:lvl w:ilvl="0" w:tplc="1CF65A1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A157A"/>
    <w:multiLevelType w:val="hybridMultilevel"/>
    <w:tmpl w:val="42A64C62"/>
    <w:lvl w:ilvl="0" w:tplc="D35C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C0BBB"/>
    <w:multiLevelType w:val="hybridMultilevel"/>
    <w:tmpl w:val="2FDA11F8"/>
    <w:lvl w:ilvl="0" w:tplc="B5F030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7ED"/>
    <w:rsid w:val="000000BF"/>
    <w:rsid w:val="000313D5"/>
    <w:rsid w:val="0004519F"/>
    <w:rsid w:val="00047313"/>
    <w:rsid w:val="00074AA1"/>
    <w:rsid w:val="00076151"/>
    <w:rsid w:val="00076522"/>
    <w:rsid w:val="000B6750"/>
    <w:rsid w:val="000D2111"/>
    <w:rsid w:val="000D27BA"/>
    <w:rsid w:val="000E50AA"/>
    <w:rsid w:val="00102B43"/>
    <w:rsid w:val="00103B65"/>
    <w:rsid w:val="00111D21"/>
    <w:rsid w:val="00146973"/>
    <w:rsid w:val="00170B1E"/>
    <w:rsid w:val="001769DD"/>
    <w:rsid w:val="001841F7"/>
    <w:rsid w:val="00184B21"/>
    <w:rsid w:val="0019372D"/>
    <w:rsid w:val="00193979"/>
    <w:rsid w:val="001A1024"/>
    <w:rsid w:val="001B6320"/>
    <w:rsid w:val="001E15FD"/>
    <w:rsid w:val="001E570D"/>
    <w:rsid w:val="00206EAC"/>
    <w:rsid w:val="0021637F"/>
    <w:rsid w:val="00216713"/>
    <w:rsid w:val="002335C0"/>
    <w:rsid w:val="00235478"/>
    <w:rsid w:val="00245B7A"/>
    <w:rsid w:val="0025337B"/>
    <w:rsid w:val="00263409"/>
    <w:rsid w:val="00270D33"/>
    <w:rsid w:val="00277343"/>
    <w:rsid w:val="0029448D"/>
    <w:rsid w:val="002A7DA5"/>
    <w:rsid w:val="002B5F2E"/>
    <w:rsid w:val="002C01C2"/>
    <w:rsid w:val="002E112A"/>
    <w:rsid w:val="002E2132"/>
    <w:rsid w:val="002F36B5"/>
    <w:rsid w:val="002F6E18"/>
    <w:rsid w:val="003006D4"/>
    <w:rsid w:val="00301788"/>
    <w:rsid w:val="00305B7D"/>
    <w:rsid w:val="00306BFD"/>
    <w:rsid w:val="003100BE"/>
    <w:rsid w:val="0032368A"/>
    <w:rsid w:val="003307ED"/>
    <w:rsid w:val="00332BF4"/>
    <w:rsid w:val="00345051"/>
    <w:rsid w:val="0034617C"/>
    <w:rsid w:val="00350147"/>
    <w:rsid w:val="00353BE1"/>
    <w:rsid w:val="00354C54"/>
    <w:rsid w:val="00355627"/>
    <w:rsid w:val="00364775"/>
    <w:rsid w:val="0036758B"/>
    <w:rsid w:val="00373DC8"/>
    <w:rsid w:val="00374F39"/>
    <w:rsid w:val="003A1D0D"/>
    <w:rsid w:val="004138C2"/>
    <w:rsid w:val="00434673"/>
    <w:rsid w:val="004530DF"/>
    <w:rsid w:val="00487223"/>
    <w:rsid w:val="004A5B64"/>
    <w:rsid w:val="004A7390"/>
    <w:rsid w:val="004B3476"/>
    <w:rsid w:val="004B5381"/>
    <w:rsid w:val="004D02CF"/>
    <w:rsid w:val="004D5E19"/>
    <w:rsid w:val="004D6100"/>
    <w:rsid w:val="004E03B3"/>
    <w:rsid w:val="00510EDD"/>
    <w:rsid w:val="005142D3"/>
    <w:rsid w:val="005333E3"/>
    <w:rsid w:val="00541EB6"/>
    <w:rsid w:val="00546528"/>
    <w:rsid w:val="0057014E"/>
    <w:rsid w:val="00572329"/>
    <w:rsid w:val="005764BE"/>
    <w:rsid w:val="005768B7"/>
    <w:rsid w:val="00586113"/>
    <w:rsid w:val="00587541"/>
    <w:rsid w:val="00591761"/>
    <w:rsid w:val="005A4AD4"/>
    <w:rsid w:val="005B181E"/>
    <w:rsid w:val="005B57F5"/>
    <w:rsid w:val="005D431A"/>
    <w:rsid w:val="005E497E"/>
    <w:rsid w:val="005E5117"/>
    <w:rsid w:val="005E523D"/>
    <w:rsid w:val="005F7F25"/>
    <w:rsid w:val="00610F4F"/>
    <w:rsid w:val="00615495"/>
    <w:rsid w:val="006209EA"/>
    <w:rsid w:val="00621096"/>
    <w:rsid w:val="00624E2D"/>
    <w:rsid w:val="0062757F"/>
    <w:rsid w:val="0063241D"/>
    <w:rsid w:val="00661141"/>
    <w:rsid w:val="00676BD1"/>
    <w:rsid w:val="00694A04"/>
    <w:rsid w:val="006A30C7"/>
    <w:rsid w:val="006E636B"/>
    <w:rsid w:val="006F02DF"/>
    <w:rsid w:val="006F3ADA"/>
    <w:rsid w:val="006F6422"/>
    <w:rsid w:val="007049F7"/>
    <w:rsid w:val="00706AB2"/>
    <w:rsid w:val="0071543C"/>
    <w:rsid w:val="00754499"/>
    <w:rsid w:val="0075663C"/>
    <w:rsid w:val="0076442D"/>
    <w:rsid w:val="00795CB6"/>
    <w:rsid w:val="007B00CD"/>
    <w:rsid w:val="007B2316"/>
    <w:rsid w:val="007C20DA"/>
    <w:rsid w:val="00800060"/>
    <w:rsid w:val="00816871"/>
    <w:rsid w:val="00820B67"/>
    <w:rsid w:val="008570FD"/>
    <w:rsid w:val="008643EB"/>
    <w:rsid w:val="0088644E"/>
    <w:rsid w:val="0089060F"/>
    <w:rsid w:val="00891833"/>
    <w:rsid w:val="00893965"/>
    <w:rsid w:val="00896018"/>
    <w:rsid w:val="008A6EB3"/>
    <w:rsid w:val="008B1409"/>
    <w:rsid w:val="008D0157"/>
    <w:rsid w:val="008E6138"/>
    <w:rsid w:val="008F559B"/>
    <w:rsid w:val="00907DF9"/>
    <w:rsid w:val="009133FE"/>
    <w:rsid w:val="0092261F"/>
    <w:rsid w:val="00927CB5"/>
    <w:rsid w:val="00930CA4"/>
    <w:rsid w:val="0093659A"/>
    <w:rsid w:val="00975026"/>
    <w:rsid w:val="0097679F"/>
    <w:rsid w:val="009815E3"/>
    <w:rsid w:val="00982241"/>
    <w:rsid w:val="0099679C"/>
    <w:rsid w:val="009B5678"/>
    <w:rsid w:val="009C7003"/>
    <w:rsid w:val="009F5FE5"/>
    <w:rsid w:val="009F6E80"/>
    <w:rsid w:val="009F73C7"/>
    <w:rsid w:val="00A12202"/>
    <w:rsid w:val="00A1282C"/>
    <w:rsid w:val="00A16423"/>
    <w:rsid w:val="00A2112A"/>
    <w:rsid w:val="00A314D4"/>
    <w:rsid w:val="00A327F0"/>
    <w:rsid w:val="00A32BA5"/>
    <w:rsid w:val="00A46C11"/>
    <w:rsid w:val="00A71CC5"/>
    <w:rsid w:val="00AA1721"/>
    <w:rsid w:val="00AB1D6C"/>
    <w:rsid w:val="00AB1E4E"/>
    <w:rsid w:val="00AC1221"/>
    <w:rsid w:val="00AC42AE"/>
    <w:rsid w:val="00AE2EE9"/>
    <w:rsid w:val="00B05818"/>
    <w:rsid w:val="00B10016"/>
    <w:rsid w:val="00B11F2F"/>
    <w:rsid w:val="00B16413"/>
    <w:rsid w:val="00B22B1F"/>
    <w:rsid w:val="00B230F6"/>
    <w:rsid w:val="00B23515"/>
    <w:rsid w:val="00B335C4"/>
    <w:rsid w:val="00B34421"/>
    <w:rsid w:val="00B43264"/>
    <w:rsid w:val="00B43B84"/>
    <w:rsid w:val="00B43BCE"/>
    <w:rsid w:val="00B8487C"/>
    <w:rsid w:val="00B850EB"/>
    <w:rsid w:val="00B92335"/>
    <w:rsid w:val="00BA43C4"/>
    <w:rsid w:val="00BB117D"/>
    <w:rsid w:val="00BC2468"/>
    <w:rsid w:val="00BC2548"/>
    <w:rsid w:val="00BC3FA0"/>
    <w:rsid w:val="00BD3352"/>
    <w:rsid w:val="00BD399E"/>
    <w:rsid w:val="00BF7FFA"/>
    <w:rsid w:val="00C11A1E"/>
    <w:rsid w:val="00C11FBD"/>
    <w:rsid w:val="00C172D5"/>
    <w:rsid w:val="00C43308"/>
    <w:rsid w:val="00C46F60"/>
    <w:rsid w:val="00C6080D"/>
    <w:rsid w:val="00C6626D"/>
    <w:rsid w:val="00C7683F"/>
    <w:rsid w:val="00CB17D6"/>
    <w:rsid w:val="00CB26B9"/>
    <w:rsid w:val="00CD18EC"/>
    <w:rsid w:val="00CD4278"/>
    <w:rsid w:val="00CD5CAC"/>
    <w:rsid w:val="00D20D95"/>
    <w:rsid w:val="00D24DAD"/>
    <w:rsid w:val="00D25408"/>
    <w:rsid w:val="00D625B3"/>
    <w:rsid w:val="00D66679"/>
    <w:rsid w:val="00DA357B"/>
    <w:rsid w:val="00DA35B8"/>
    <w:rsid w:val="00DB652B"/>
    <w:rsid w:val="00DB78EE"/>
    <w:rsid w:val="00DD591F"/>
    <w:rsid w:val="00DE0D28"/>
    <w:rsid w:val="00DE1639"/>
    <w:rsid w:val="00E002D7"/>
    <w:rsid w:val="00E05365"/>
    <w:rsid w:val="00E05B3C"/>
    <w:rsid w:val="00E224C2"/>
    <w:rsid w:val="00E42AF0"/>
    <w:rsid w:val="00E45B35"/>
    <w:rsid w:val="00E675AE"/>
    <w:rsid w:val="00E715B9"/>
    <w:rsid w:val="00E71F80"/>
    <w:rsid w:val="00E94882"/>
    <w:rsid w:val="00EA187F"/>
    <w:rsid w:val="00EC37AE"/>
    <w:rsid w:val="00ED3F4C"/>
    <w:rsid w:val="00ED7EA5"/>
    <w:rsid w:val="00EE2E32"/>
    <w:rsid w:val="00EE7F7B"/>
    <w:rsid w:val="00EF24C7"/>
    <w:rsid w:val="00F20634"/>
    <w:rsid w:val="00F23B17"/>
    <w:rsid w:val="00F37574"/>
    <w:rsid w:val="00F476EC"/>
    <w:rsid w:val="00F51DA1"/>
    <w:rsid w:val="00F52B2D"/>
    <w:rsid w:val="00F56BBC"/>
    <w:rsid w:val="00F75919"/>
    <w:rsid w:val="00F86926"/>
    <w:rsid w:val="00FA0458"/>
    <w:rsid w:val="00FA592B"/>
    <w:rsid w:val="00FC2382"/>
    <w:rsid w:val="00FD1002"/>
    <w:rsid w:val="00F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7ED"/>
    <w:pPr>
      <w:spacing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7ED"/>
    <w:pPr>
      <w:spacing w:after="0"/>
      <w:ind w:left="0" w:firstLine="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307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29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9372D"/>
    <w:pPr>
      <w:spacing w:after="0" w:line="240" w:lineRule="auto"/>
      <w:ind w:left="4956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372D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urasz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ras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20B1F-43FD-4B18-918F-8FA59958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ajanczak</dc:creator>
  <cp:lastModifiedBy>jmakowiecka</cp:lastModifiedBy>
  <cp:revision>5</cp:revision>
  <cp:lastPrinted>2016-09-23T07:12:00Z</cp:lastPrinted>
  <dcterms:created xsi:type="dcterms:W3CDTF">2016-08-24T07:13:00Z</dcterms:created>
  <dcterms:modified xsi:type="dcterms:W3CDTF">2016-09-23T07:12:00Z</dcterms:modified>
</cp:coreProperties>
</file>