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9C" w:rsidRPr="00F31239" w:rsidRDefault="0049149C" w:rsidP="0049149C">
      <w:pPr>
        <w:widowControl w:val="0"/>
        <w:suppressAutoHyphens/>
        <w:spacing w:line="276" w:lineRule="auto"/>
        <w:jc w:val="right"/>
        <w:rPr>
          <w:b/>
          <w:sz w:val="20"/>
          <w:szCs w:val="20"/>
          <w:lang w:eastAsia="ar-SA"/>
        </w:rPr>
      </w:pPr>
      <w:r w:rsidRPr="00F31239">
        <w:rPr>
          <w:b/>
          <w:sz w:val="20"/>
          <w:szCs w:val="20"/>
          <w:lang w:eastAsia="ar-SA"/>
        </w:rPr>
        <w:t xml:space="preserve">Załącznik nr 1 </w:t>
      </w:r>
    </w:p>
    <w:p w:rsidR="0049149C" w:rsidRPr="00F31239" w:rsidRDefault="0049149C" w:rsidP="0049149C">
      <w:pPr>
        <w:widowControl w:val="0"/>
        <w:tabs>
          <w:tab w:val="left" w:pos="7218"/>
        </w:tabs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:rsidR="0049149C" w:rsidRPr="00F31239" w:rsidRDefault="0049149C" w:rsidP="00267A71">
      <w:pPr>
        <w:widowControl w:val="0"/>
        <w:suppressAutoHyphens/>
        <w:spacing w:line="276" w:lineRule="auto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noProof/>
          <w:szCs w:val="20"/>
        </w:rPr>
        <w:drawing>
          <wp:inline distT="0" distB="0" distL="0" distR="0">
            <wp:extent cx="3260090" cy="11042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9C" w:rsidRPr="00F31239" w:rsidRDefault="0049149C" w:rsidP="0049149C">
      <w:pPr>
        <w:widowControl w:val="0"/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:rsidR="0049149C" w:rsidRPr="00F31239" w:rsidRDefault="0049149C" w:rsidP="0049149C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Dotyczy pos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tępowania do 30 000 € na usługę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:</w:t>
      </w:r>
    </w:p>
    <w:p w:rsidR="00EF480F" w:rsidRDefault="00EF480F" w:rsidP="00EF480F">
      <w:pPr>
        <w:suppressAutoHyphens/>
        <w:spacing w:line="276" w:lineRule="auto"/>
        <w:jc w:val="center"/>
        <w:rPr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>Świadczenie krajowych usług kurierskich w zakresie przyjmowania i doręczania przesyłek w okresie 12 miesięcy</w:t>
      </w:r>
    </w:p>
    <w:p w:rsidR="00EF480F" w:rsidRDefault="00EF480F" w:rsidP="00EF480F">
      <w:pPr>
        <w:spacing w:line="276" w:lineRule="auto"/>
        <w:jc w:val="center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:rsidR="0049149C" w:rsidRPr="00F31239" w:rsidRDefault="0049149C" w:rsidP="00EF480F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(proszę wpisać nazwę i nr postępowania ze strony internetowej</w:t>
      </w:r>
      <w:r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oraz nr zamówienia</w:t>
      </w: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)</w:t>
      </w:r>
    </w:p>
    <w:p w:rsidR="0049149C" w:rsidRPr="00F31239" w:rsidRDefault="0049149C" w:rsidP="0049149C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………………………………………………………………………………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………………………………………………………………………</w:t>
      </w:r>
    </w:p>
    <w:p w:rsidR="0049149C" w:rsidRPr="00F31239" w:rsidRDefault="0049149C" w:rsidP="0049149C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4E06FE" w:rsidRDefault="0049149C" w:rsidP="00D76164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OFERTA CENOWA NR:</w:t>
      </w:r>
    </w:p>
    <w:p w:rsidR="00FC743D" w:rsidRPr="00773F6C" w:rsidRDefault="00FC743D" w:rsidP="00FC743D">
      <w:pPr>
        <w:spacing w:line="276" w:lineRule="auto"/>
        <w:jc w:val="both"/>
        <w:rPr>
          <w:rFonts w:ascii="Calibri" w:eastAsia="Tahoma" w:hAnsi="Calibri" w:cs="Tahoma"/>
          <w:b/>
          <w:sz w:val="22"/>
          <w:szCs w:val="22"/>
        </w:rPr>
      </w:pPr>
      <w:r w:rsidRPr="00773F6C">
        <w:rPr>
          <w:rFonts w:ascii="Calibri" w:hAnsi="Calibri"/>
          <w:sz w:val="22"/>
          <w:szCs w:val="22"/>
        </w:rPr>
        <w:t xml:space="preserve">Przedmiotem zamówienia jest świadczenie przez Wykonawcę krajowych ekspresowych usług kurierskich w zakresie przyjmowania, przemieszczania i doręczania przesyłek </w:t>
      </w:r>
      <w:r w:rsidRPr="00773F6C">
        <w:rPr>
          <w:rFonts w:ascii="Calibri" w:hAnsi="Calibri" w:cs="Tahoma"/>
          <w:sz w:val="22"/>
          <w:szCs w:val="22"/>
        </w:rPr>
        <w:t>w okresie 12 miesięcy:</w:t>
      </w:r>
      <w:r w:rsidRPr="00773F6C">
        <w:rPr>
          <w:rFonts w:ascii="Calibri" w:eastAsia="Tahoma" w:hAnsi="Calibri" w:cs="Tahoma"/>
          <w:b/>
          <w:sz w:val="22"/>
          <w:szCs w:val="22"/>
        </w:rPr>
        <w:t xml:space="preserve"> </w:t>
      </w:r>
      <w:r w:rsidR="00DE6B9C">
        <w:rPr>
          <w:rFonts w:ascii="Calibri" w:hAnsi="Calibri" w:cs="Tahoma"/>
          <w:sz w:val="22"/>
          <w:szCs w:val="22"/>
        </w:rPr>
        <w:t xml:space="preserve">przesyłki kurierskie </w:t>
      </w:r>
      <w:r w:rsidRPr="00773F6C">
        <w:rPr>
          <w:rFonts w:ascii="Calibri" w:hAnsi="Calibri" w:cs="Tahoma"/>
          <w:sz w:val="22"/>
          <w:szCs w:val="22"/>
        </w:rPr>
        <w:t>zwykłe oraz ekspresowe</w:t>
      </w:r>
      <w:r w:rsidR="00773F6C" w:rsidRPr="00773F6C">
        <w:rPr>
          <w:rFonts w:ascii="Calibri" w:hAnsi="Calibri" w:cs="Tahoma"/>
          <w:sz w:val="22"/>
          <w:szCs w:val="22"/>
        </w:rPr>
        <w:t xml:space="preserve"> </w:t>
      </w:r>
      <w:r w:rsidR="00DE6B9C">
        <w:rPr>
          <w:rFonts w:ascii="Calibri" w:hAnsi="Calibri" w:cs="Tahoma"/>
          <w:sz w:val="22"/>
          <w:szCs w:val="22"/>
        </w:rPr>
        <w:t>–</w:t>
      </w:r>
      <w:r w:rsidR="00773F6C" w:rsidRPr="00773F6C">
        <w:rPr>
          <w:rFonts w:ascii="Calibri" w:hAnsi="Calibri" w:cs="Tahoma"/>
          <w:sz w:val="22"/>
          <w:szCs w:val="22"/>
        </w:rPr>
        <w:t xml:space="preserve"> </w:t>
      </w:r>
      <w:r w:rsidR="00DE6B9C">
        <w:rPr>
          <w:rFonts w:ascii="Calibri" w:hAnsi="Calibri" w:cs="Tahoma"/>
          <w:sz w:val="22"/>
          <w:szCs w:val="22"/>
        </w:rPr>
        <w:t>dostarczane w terminach podanych w poniższej tabeli – wagę przesyłek ustala się na podstawie jej rzeczywistej wagi</w:t>
      </w:r>
      <w:r w:rsidR="008275F1">
        <w:rPr>
          <w:rFonts w:ascii="Calibri" w:hAnsi="Calibri" w:cs="Tahoma"/>
          <w:sz w:val="22"/>
          <w:szCs w:val="22"/>
        </w:rPr>
        <w:t>;  maksymalne wymiary przesyłek standardowych: 120cm x 80cm x 80cm.</w:t>
      </w:r>
    </w:p>
    <w:p w:rsidR="00D76164" w:rsidRPr="00F31239" w:rsidRDefault="00D76164" w:rsidP="00D76164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tbl>
      <w:tblPr>
        <w:tblW w:w="9186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67"/>
        <w:gridCol w:w="1382"/>
        <w:gridCol w:w="8"/>
        <w:gridCol w:w="1701"/>
        <w:gridCol w:w="850"/>
        <w:gridCol w:w="1559"/>
      </w:tblGrid>
      <w:tr w:rsidR="00D83D4E" w:rsidRPr="00EA208C" w:rsidTr="007A4352">
        <w:trPr>
          <w:cantSplit/>
          <w:trHeight w:val="1072"/>
          <w:jc w:val="center"/>
        </w:trPr>
        <w:tc>
          <w:tcPr>
            <w:tcW w:w="3119" w:type="dxa"/>
            <w:shd w:val="clear" w:color="auto" w:fill="D9D9D9"/>
            <w:vAlign w:val="center"/>
          </w:tcPr>
          <w:p w:rsidR="00D83D4E" w:rsidRPr="002013B5" w:rsidRDefault="00D83D4E" w:rsidP="002013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2013B5">
              <w:rPr>
                <w:rFonts w:cs="Arial"/>
                <w:b/>
                <w:bCs/>
                <w:iCs/>
                <w:sz w:val="18"/>
                <w:szCs w:val="18"/>
              </w:rPr>
              <w:t>Nazwa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83D4E" w:rsidRPr="002013B5" w:rsidRDefault="00D83D4E" w:rsidP="002013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2013B5">
              <w:rPr>
                <w:rFonts w:cs="Arial"/>
                <w:b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1390" w:type="dxa"/>
            <w:gridSpan w:val="2"/>
            <w:shd w:val="clear" w:color="auto" w:fill="D9D9D9"/>
            <w:vAlign w:val="center"/>
          </w:tcPr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Cena</w:t>
            </w:r>
          </w:p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jednostkowa</w:t>
            </w:r>
          </w:p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netto</w:t>
            </w:r>
          </w:p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PLN</w:t>
            </w:r>
          </w:p>
          <w:p w:rsidR="00D83D4E" w:rsidRPr="002013B5" w:rsidRDefault="00D83D4E" w:rsidP="002013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Cena</w:t>
            </w:r>
          </w:p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jednostkowa</w:t>
            </w:r>
          </w:p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brutto</w:t>
            </w:r>
          </w:p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PLN</w:t>
            </w:r>
          </w:p>
          <w:p w:rsidR="00D83D4E" w:rsidRPr="002013B5" w:rsidRDefault="00D83D4E" w:rsidP="002013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83D4E" w:rsidRPr="002013B5" w:rsidRDefault="00D83D4E" w:rsidP="002013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2013B5">
              <w:rPr>
                <w:rFonts w:cs="Arial"/>
                <w:b/>
                <w:bCs/>
                <w:iCs/>
                <w:sz w:val="18"/>
                <w:szCs w:val="18"/>
              </w:rPr>
              <w:t>Stawka</w:t>
            </w:r>
          </w:p>
          <w:p w:rsidR="00D83D4E" w:rsidRPr="002013B5" w:rsidRDefault="00D83D4E" w:rsidP="002013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2013B5">
              <w:rPr>
                <w:rFonts w:cs="Arial"/>
                <w:b/>
                <w:bCs/>
                <w:iCs/>
                <w:sz w:val="18"/>
                <w:szCs w:val="18"/>
              </w:rPr>
              <w:t>VAT</w:t>
            </w:r>
          </w:p>
          <w:p w:rsidR="00D83D4E" w:rsidRPr="002013B5" w:rsidRDefault="00D83D4E" w:rsidP="002013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2013B5">
              <w:rPr>
                <w:rFonts w:cs="Arial"/>
                <w:b/>
                <w:bCs/>
                <w:iCs/>
                <w:sz w:val="18"/>
                <w:szCs w:val="18"/>
              </w:rPr>
              <w:t>w %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Wartość</w:t>
            </w:r>
          </w:p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brutto</w:t>
            </w:r>
          </w:p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PLN</w:t>
            </w:r>
          </w:p>
          <w:p w:rsidR="00D83D4E" w:rsidRPr="002013B5" w:rsidRDefault="00D83D4E" w:rsidP="002013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83D4E" w:rsidRPr="00EA208C" w:rsidTr="007A4352">
        <w:trPr>
          <w:cantSplit/>
          <w:jc w:val="center"/>
        </w:trPr>
        <w:tc>
          <w:tcPr>
            <w:tcW w:w="9186" w:type="dxa"/>
            <w:gridSpan w:val="7"/>
            <w:shd w:val="clear" w:color="auto" w:fill="C6D9F1"/>
            <w:vAlign w:val="center"/>
          </w:tcPr>
          <w:p w:rsidR="00D83D4E" w:rsidRPr="00EA208C" w:rsidRDefault="00D83D4E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Przesyłki ekspresowe dostarczane następnego dnia roboczego </w:t>
            </w: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do 1 kg</w:t>
            </w:r>
          </w:p>
        </w:tc>
        <w:tc>
          <w:tcPr>
            <w:tcW w:w="567" w:type="dxa"/>
            <w:vAlign w:val="center"/>
          </w:tcPr>
          <w:p w:rsidR="002013B5" w:rsidRPr="00EA208C" w:rsidRDefault="0093560C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="002013B5">
              <w:rPr>
                <w:rFonts w:ascii="Arial Narrow" w:hAnsi="Arial Narrow"/>
                <w:sz w:val="18"/>
                <w:szCs w:val="18"/>
              </w:rPr>
              <w:t xml:space="preserve">0  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 5 kg</w:t>
            </w:r>
          </w:p>
        </w:tc>
        <w:tc>
          <w:tcPr>
            <w:tcW w:w="567" w:type="dxa"/>
            <w:vAlign w:val="center"/>
          </w:tcPr>
          <w:p w:rsidR="002013B5" w:rsidRPr="00EA208C" w:rsidRDefault="0093560C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2013B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 10 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do 20 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do 30</w:t>
            </w:r>
            <w:r w:rsidR="00D761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DE6B9C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do 40</w:t>
            </w:r>
            <w:r w:rsidR="002013B5"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567" w:type="dxa"/>
            <w:vAlign w:val="center"/>
          </w:tcPr>
          <w:p w:rsidR="002013B5" w:rsidRPr="00EA208C" w:rsidRDefault="0093560C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83D4E" w:rsidRPr="00EA208C" w:rsidTr="007A4352">
        <w:trPr>
          <w:cantSplit/>
          <w:jc w:val="center"/>
        </w:trPr>
        <w:tc>
          <w:tcPr>
            <w:tcW w:w="9186" w:type="dxa"/>
            <w:gridSpan w:val="7"/>
            <w:shd w:val="clear" w:color="auto" w:fill="C6D9F1"/>
            <w:vAlign w:val="center"/>
          </w:tcPr>
          <w:p w:rsidR="00D83D4E" w:rsidRPr="00EA208C" w:rsidRDefault="00D83D4E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 w:cs="Arial"/>
                <w:b/>
                <w:bCs/>
                <w:sz w:val="18"/>
                <w:szCs w:val="18"/>
              </w:rPr>
              <w:t>Przesyłki ekspresowe dostarczane następnego dnia roboczego do godz. 9.00</w:t>
            </w: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do 1 kg</w:t>
            </w:r>
          </w:p>
        </w:tc>
        <w:tc>
          <w:tcPr>
            <w:tcW w:w="567" w:type="dxa"/>
            <w:vAlign w:val="center"/>
          </w:tcPr>
          <w:p w:rsidR="002013B5" w:rsidRPr="00EA208C" w:rsidRDefault="0093560C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="002013B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 5 kg</w:t>
            </w:r>
          </w:p>
        </w:tc>
        <w:tc>
          <w:tcPr>
            <w:tcW w:w="567" w:type="dxa"/>
            <w:vAlign w:val="center"/>
          </w:tcPr>
          <w:p w:rsidR="002013B5" w:rsidRPr="00EA208C" w:rsidRDefault="0093560C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 10 kg</w:t>
            </w:r>
          </w:p>
        </w:tc>
        <w:tc>
          <w:tcPr>
            <w:tcW w:w="567" w:type="dxa"/>
            <w:vAlign w:val="center"/>
          </w:tcPr>
          <w:p w:rsidR="002013B5" w:rsidRPr="00EA208C" w:rsidRDefault="0093560C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do 20 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do 30</w:t>
            </w:r>
            <w:r w:rsidR="00D761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DE6B9C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do 40</w:t>
            </w:r>
            <w:r w:rsidR="002013B5"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83D4E" w:rsidRPr="00EA208C" w:rsidTr="007A4352">
        <w:trPr>
          <w:cantSplit/>
          <w:jc w:val="center"/>
        </w:trPr>
        <w:tc>
          <w:tcPr>
            <w:tcW w:w="9186" w:type="dxa"/>
            <w:gridSpan w:val="7"/>
            <w:shd w:val="clear" w:color="auto" w:fill="C6D9F1"/>
            <w:vAlign w:val="center"/>
          </w:tcPr>
          <w:p w:rsidR="00D83D4E" w:rsidRPr="00EA208C" w:rsidRDefault="00D83D4E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 w:cs="Arial"/>
                <w:b/>
                <w:bCs/>
                <w:sz w:val="18"/>
                <w:szCs w:val="18"/>
              </w:rPr>
              <w:t>Przesyłki ekspresowe dostarczane następnego dnia roboczego do godz. 12.00</w:t>
            </w: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do 1 kg</w:t>
            </w:r>
          </w:p>
        </w:tc>
        <w:tc>
          <w:tcPr>
            <w:tcW w:w="567" w:type="dxa"/>
            <w:vAlign w:val="center"/>
          </w:tcPr>
          <w:p w:rsidR="002013B5" w:rsidRPr="00EA208C" w:rsidRDefault="0093560C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 5 kg</w:t>
            </w:r>
          </w:p>
        </w:tc>
        <w:tc>
          <w:tcPr>
            <w:tcW w:w="567" w:type="dxa"/>
            <w:vAlign w:val="center"/>
          </w:tcPr>
          <w:p w:rsidR="002013B5" w:rsidRPr="00EA208C" w:rsidRDefault="0093560C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 10 kg</w:t>
            </w:r>
          </w:p>
        </w:tc>
        <w:tc>
          <w:tcPr>
            <w:tcW w:w="567" w:type="dxa"/>
            <w:vAlign w:val="center"/>
          </w:tcPr>
          <w:p w:rsidR="002013B5" w:rsidRPr="00EA208C" w:rsidRDefault="0093560C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2013B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do 20 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do 30</w:t>
            </w:r>
            <w:r w:rsidR="00D761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7A4352">
        <w:trPr>
          <w:cantSplit/>
          <w:jc w:val="center"/>
        </w:trPr>
        <w:tc>
          <w:tcPr>
            <w:tcW w:w="3119" w:type="dxa"/>
            <w:vAlign w:val="center"/>
          </w:tcPr>
          <w:p w:rsidR="002013B5" w:rsidRPr="00EA208C" w:rsidRDefault="00DE6B9C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do 40</w:t>
            </w:r>
            <w:r w:rsidR="002013B5"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90" w:type="dxa"/>
            <w:gridSpan w:val="2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FA0AFD" w:rsidRPr="00EA208C" w:rsidTr="007A4352">
        <w:trPr>
          <w:cantSplit/>
          <w:jc w:val="center"/>
        </w:trPr>
        <w:tc>
          <w:tcPr>
            <w:tcW w:w="9186" w:type="dxa"/>
            <w:gridSpan w:val="7"/>
            <w:shd w:val="clear" w:color="auto" w:fill="C6D9F1" w:themeFill="text2" w:themeFillTint="33"/>
          </w:tcPr>
          <w:p w:rsidR="00FA0AFD" w:rsidRPr="00EA208C" w:rsidRDefault="00FA0AFD" w:rsidP="00FA0AFD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EA208C">
              <w:rPr>
                <w:rFonts w:ascii="Arial Narrow" w:hAnsi="Arial Narrow" w:cs="Arial"/>
                <w:b/>
                <w:bCs/>
                <w:sz w:val="18"/>
                <w:szCs w:val="18"/>
              </w:rPr>
              <w:t>INNE</w:t>
            </w:r>
          </w:p>
        </w:tc>
      </w:tr>
      <w:tr w:rsidR="00FA0AFD" w:rsidRPr="00EA208C" w:rsidTr="007A4352">
        <w:trPr>
          <w:cantSplit/>
          <w:jc w:val="center"/>
        </w:trPr>
        <w:tc>
          <w:tcPr>
            <w:tcW w:w="3119" w:type="dxa"/>
          </w:tcPr>
          <w:p w:rsidR="00FA0AFD" w:rsidRPr="00FA0AFD" w:rsidRDefault="00FA0AFD" w:rsidP="00FA0AF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A208C">
              <w:rPr>
                <w:rFonts w:ascii="Arial Narrow" w:hAnsi="Arial Narrow" w:cs="Arial"/>
                <w:sz w:val="18"/>
                <w:szCs w:val="18"/>
              </w:rPr>
              <w:t xml:space="preserve">Usługi nie wyspecyfikowane ilościowo, a mogące wystąpić w asortymencie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EA208C">
              <w:rPr>
                <w:rFonts w:ascii="Arial Narrow" w:hAnsi="Arial Narrow" w:cs="Arial"/>
                <w:sz w:val="18"/>
                <w:szCs w:val="18"/>
              </w:rPr>
              <w:t xml:space="preserve">lub przedziale wagowym niewyspecyfikowanym ilościowo.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Zamawiający przeznacza na te usługi </w:t>
            </w:r>
            <w:r w:rsidRPr="00EA208C">
              <w:rPr>
                <w:rFonts w:ascii="Arial Narrow" w:hAnsi="Arial Narrow" w:cs="Arial"/>
                <w:b/>
                <w:sz w:val="18"/>
                <w:szCs w:val="18"/>
              </w:rPr>
              <w:t>stałą kwotę zarezerwowaną</w:t>
            </w:r>
            <w:r w:rsidRPr="00EA208C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EA208C">
              <w:rPr>
                <w:rFonts w:ascii="Arial Narrow" w:hAnsi="Arial Narrow" w:cs="Arial"/>
                <w:sz w:val="18"/>
                <w:szCs w:val="18"/>
              </w:rPr>
              <w:t>Dla takich przypadków Wykonawca usługi zobowiązany jest zastosować cenę jednostkową ogólnie stosowaną pomniejszoną o udziel</w:t>
            </w:r>
            <w:r>
              <w:rPr>
                <w:rFonts w:ascii="Arial Narrow" w:hAnsi="Arial Narrow" w:cs="Arial"/>
                <w:sz w:val="18"/>
                <w:szCs w:val="18"/>
              </w:rPr>
              <w:t>ony rabat dla Zamawiającego dla danej usługi</w:t>
            </w:r>
          </w:p>
          <w:p w:rsidR="00FA0AFD" w:rsidRPr="00EA208C" w:rsidRDefault="00FA0AFD" w:rsidP="00FA0AF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EA208C">
              <w:rPr>
                <w:rFonts w:ascii="Arial Narrow" w:hAnsi="Arial Narrow" w:cs="Arial"/>
                <w:sz w:val="18"/>
                <w:szCs w:val="18"/>
              </w:rPr>
              <w:t>(UBEZPIECZENIE , ZWROTY ITP)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FA0AFD" w:rsidRPr="00EA208C" w:rsidRDefault="00FA0AFD" w:rsidP="00FA0AF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1382" w:type="dxa"/>
            <w:vAlign w:val="center"/>
          </w:tcPr>
          <w:p w:rsidR="00FA0AFD" w:rsidRPr="00EA208C" w:rsidRDefault="00FA0AFD" w:rsidP="00FA0AF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709" w:type="dxa"/>
            <w:gridSpan w:val="2"/>
            <w:vAlign w:val="center"/>
          </w:tcPr>
          <w:p w:rsidR="00FA0AFD" w:rsidRPr="00EA208C" w:rsidRDefault="00FA0AFD" w:rsidP="00FA0AF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A0AFD" w:rsidRPr="00EA208C" w:rsidRDefault="00FA0AFD" w:rsidP="00FA0AF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A0AFD" w:rsidRPr="00FA0AFD" w:rsidRDefault="00FA0AFD" w:rsidP="00FA0AF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A0AFD">
              <w:rPr>
                <w:rFonts w:ascii="Arial Narrow" w:hAnsi="Arial Narrow" w:cs="Arial"/>
                <w:iCs/>
                <w:sz w:val="18"/>
                <w:szCs w:val="18"/>
              </w:rPr>
              <w:t>900</w:t>
            </w:r>
          </w:p>
        </w:tc>
      </w:tr>
      <w:tr w:rsidR="00FA0AFD" w:rsidRPr="00EA208C" w:rsidTr="007A4352">
        <w:trPr>
          <w:cantSplit/>
          <w:jc w:val="center"/>
        </w:trPr>
        <w:tc>
          <w:tcPr>
            <w:tcW w:w="6777" w:type="dxa"/>
            <w:gridSpan w:val="5"/>
            <w:vAlign w:val="center"/>
          </w:tcPr>
          <w:p w:rsidR="00FA0AFD" w:rsidRPr="00EA208C" w:rsidRDefault="00FA0AFD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EA208C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FA0AFD" w:rsidRPr="00EA208C" w:rsidRDefault="00FA0AFD" w:rsidP="00FA0AF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 xml:space="preserve">RAZEM </w:t>
            </w:r>
            <w:r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PLN</w:t>
            </w:r>
            <w:r w:rsidRPr="00EA208C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D9D9D9"/>
          </w:tcPr>
          <w:p w:rsidR="00FA0AFD" w:rsidRPr="00EA208C" w:rsidRDefault="00FA0AFD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A0AFD" w:rsidRPr="00EA208C" w:rsidRDefault="00FA0AFD" w:rsidP="00506D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</w:tbl>
    <w:p w:rsidR="0049149C" w:rsidRDefault="0049149C" w:rsidP="0049149C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73F6C" w:rsidRDefault="00773F6C" w:rsidP="0049149C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73F6C" w:rsidRPr="00F31239" w:rsidRDefault="00773F6C" w:rsidP="0049149C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49149C" w:rsidRPr="00F31239" w:rsidRDefault="0049149C" w:rsidP="0049149C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</w:t>
      </w:r>
    </w:p>
    <w:p w:rsidR="0049149C" w:rsidRPr="00F31239" w:rsidRDefault="0049149C" w:rsidP="0049149C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(imię i nazwisko osoby odpowiedzialnej</w:t>
      </w:r>
    </w:p>
    <w:p w:rsidR="00BB1CDB" w:rsidRPr="00984B31" w:rsidRDefault="0049149C" w:rsidP="00984B31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za ofertę oraz stanowisko służbowe)</w:t>
      </w:r>
    </w:p>
    <w:sectPr w:rsidR="00BB1CDB" w:rsidRPr="00984B31" w:rsidSect="00773F6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E97"/>
    <w:multiLevelType w:val="hybridMultilevel"/>
    <w:tmpl w:val="B21455C4"/>
    <w:lvl w:ilvl="0" w:tplc="C6F2A8EA">
      <w:start w:val="1"/>
      <w:numFmt w:val="lowerLetter"/>
      <w:lvlText w:val="%1-"/>
      <w:lvlJc w:val="left"/>
      <w:pPr>
        <w:ind w:left="108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F1888"/>
    <w:multiLevelType w:val="hybridMultilevel"/>
    <w:tmpl w:val="FE802C32"/>
    <w:lvl w:ilvl="0" w:tplc="DE96C0EC">
      <w:start w:val="1"/>
      <w:numFmt w:val="lowerLetter"/>
      <w:lvlText w:val="%1."/>
      <w:lvlJc w:val="left"/>
      <w:pPr>
        <w:ind w:left="1287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EC0899"/>
    <w:multiLevelType w:val="hybridMultilevel"/>
    <w:tmpl w:val="3B50E252"/>
    <w:lvl w:ilvl="0" w:tplc="E07C99D6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824B77"/>
    <w:multiLevelType w:val="hybridMultilevel"/>
    <w:tmpl w:val="B9C2EE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992CBD"/>
    <w:multiLevelType w:val="hybridMultilevel"/>
    <w:tmpl w:val="7D721E56"/>
    <w:lvl w:ilvl="0" w:tplc="4476C530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49C"/>
    <w:rsid w:val="000D5595"/>
    <w:rsid w:val="0011339F"/>
    <w:rsid w:val="002013B5"/>
    <w:rsid w:val="00267A71"/>
    <w:rsid w:val="002C4229"/>
    <w:rsid w:val="003B3EBD"/>
    <w:rsid w:val="00410140"/>
    <w:rsid w:val="00472958"/>
    <w:rsid w:val="0049149C"/>
    <w:rsid w:val="004E06FE"/>
    <w:rsid w:val="00565FF3"/>
    <w:rsid w:val="00705283"/>
    <w:rsid w:val="00773F6C"/>
    <w:rsid w:val="007A4352"/>
    <w:rsid w:val="007D6A0C"/>
    <w:rsid w:val="008275F1"/>
    <w:rsid w:val="0093560C"/>
    <w:rsid w:val="00984B31"/>
    <w:rsid w:val="00A47A5E"/>
    <w:rsid w:val="00BB1CDB"/>
    <w:rsid w:val="00D76164"/>
    <w:rsid w:val="00D83D4E"/>
    <w:rsid w:val="00DE6B9C"/>
    <w:rsid w:val="00EA150E"/>
    <w:rsid w:val="00EF480F"/>
    <w:rsid w:val="00F4439B"/>
    <w:rsid w:val="00FA0AFD"/>
    <w:rsid w:val="00FC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83D4E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Times New Roman" w:hAnsi="Times New Roman"/>
      <w:b/>
      <w:bCs/>
      <w:i/>
      <w:snapToGrid w:val="0"/>
      <w:sz w:val="12"/>
    </w:rPr>
  </w:style>
  <w:style w:type="paragraph" w:styleId="Nagwek8">
    <w:name w:val="heading 8"/>
    <w:basedOn w:val="Normalny"/>
    <w:next w:val="Normalny"/>
    <w:link w:val="Nagwek8Znak"/>
    <w:qFormat/>
    <w:rsid w:val="00D83D4E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bCs/>
      <w:i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4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D83D4E"/>
    <w:rPr>
      <w:rFonts w:ascii="Times New Roman" w:eastAsia="Times New Roman" w:hAnsi="Times New Roman" w:cs="Times New Roman"/>
      <w:b/>
      <w:bCs/>
      <w:i/>
      <w:snapToGrid w:val="0"/>
      <w:sz w:val="1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83D4E"/>
    <w:rPr>
      <w:rFonts w:ascii="Times New Roman" w:eastAsia="Times New Roman" w:hAnsi="Times New Roman" w:cs="Times New Roman"/>
      <w:b/>
      <w:bCs/>
      <w:i/>
      <w:snapToGrid w:val="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E454-CC47-4DA3-B32B-CD640373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 1 im. dr. A.Jurasza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pbaczynski</dc:creator>
  <cp:lastModifiedBy>pbaczynski</cp:lastModifiedBy>
  <cp:revision>7</cp:revision>
  <cp:lastPrinted>2018-09-21T06:08:00Z</cp:lastPrinted>
  <dcterms:created xsi:type="dcterms:W3CDTF">2018-08-20T06:15:00Z</dcterms:created>
  <dcterms:modified xsi:type="dcterms:W3CDTF">2018-10-22T09:07:00Z</dcterms:modified>
</cp:coreProperties>
</file>