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C" w:rsidRPr="005E75FF" w:rsidRDefault="001D20E8" w:rsidP="0042197B">
      <w:pPr>
        <w:tabs>
          <w:tab w:val="left" w:pos="3544"/>
          <w:tab w:val="left" w:pos="6521"/>
          <w:tab w:val="left" w:pos="7230"/>
        </w:tabs>
        <w:spacing w:after="0" w:line="240" w:lineRule="auto"/>
        <w:ind w:left="-142"/>
        <w:rPr>
          <w:color w:val="000000" w:themeColor="text1"/>
        </w:rPr>
      </w:pPr>
      <w:r w:rsidRPr="00ED71DB">
        <w:rPr>
          <w:color w:val="7F7F7F"/>
          <w:sz w:val="16"/>
          <w:szCs w:val="16"/>
        </w:rPr>
        <w:tab/>
      </w:r>
      <w:r w:rsidRPr="00ED71DB">
        <w:rPr>
          <w:color w:val="7F7F7F"/>
          <w:sz w:val="16"/>
          <w:szCs w:val="16"/>
        </w:rPr>
        <w:tab/>
      </w:r>
      <w:r w:rsidR="005E75FF">
        <w:rPr>
          <w:color w:val="7F7F7F"/>
          <w:sz w:val="16"/>
          <w:szCs w:val="16"/>
        </w:rPr>
        <w:t xml:space="preserve">          </w:t>
      </w:r>
    </w:p>
    <w:p w:rsidR="007A6C6D" w:rsidRPr="005E75FF" w:rsidRDefault="005E75FF" w:rsidP="005E75FF">
      <w:pPr>
        <w:tabs>
          <w:tab w:val="left" w:pos="2755"/>
        </w:tabs>
        <w:jc w:val="center"/>
        <w:rPr>
          <w:b/>
        </w:rPr>
      </w:pPr>
      <w:r w:rsidRPr="005E75FF">
        <w:rPr>
          <w:b/>
        </w:rPr>
        <w:t>Dyrektor</w:t>
      </w:r>
    </w:p>
    <w:p w:rsidR="005E75FF" w:rsidRPr="005E75FF" w:rsidRDefault="005E75FF" w:rsidP="005E75FF">
      <w:pPr>
        <w:jc w:val="center"/>
        <w:rPr>
          <w:rFonts w:asciiTheme="minorHAnsi" w:eastAsiaTheme="minorHAnsi" w:hAnsiTheme="minorHAnsi" w:cstheme="minorBidi"/>
          <w:b/>
        </w:rPr>
      </w:pPr>
      <w:r w:rsidRPr="005E75FF">
        <w:rPr>
          <w:rFonts w:asciiTheme="minorHAnsi" w:eastAsiaTheme="minorHAnsi" w:hAnsiTheme="minorHAnsi" w:cstheme="minorBidi"/>
          <w:b/>
        </w:rPr>
        <w:t>Szpitala Uniwersyteckiego nr 1 im. dr. A. Jurasza w Bydgoszczy</w:t>
      </w:r>
    </w:p>
    <w:p w:rsidR="005E75FF" w:rsidRDefault="005E75FF" w:rsidP="005E75FF">
      <w:pPr>
        <w:jc w:val="center"/>
        <w:rPr>
          <w:rFonts w:asciiTheme="minorHAnsi" w:eastAsiaTheme="minorHAnsi" w:hAnsiTheme="minorHAnsi" w:cstheme="minorBidi"/>
        </w:rPr>
      </w:pPr>
      <w:r w:rsidRPr="005E75FF">
        <w:rPr>
          <w:rFonts w:asciiTheme="minorHAnsi" w:eastAsiaTheme="minorHAnsi" w:hAnsiTheme="minorHAnsi" w:cstheme="minorBidi"/>
        </w:rPr>
        <w:t>o</w:t>
      </w:r>
      <w:r>
        <w:rPr>
          <w:rFonts w:asciiTheme="minorHAnsi" w:eastAsiaTheme="minorHAnsi" w:hAnsiTheme="minorHAnsi" w:cstheme="minorBidi"/>
        </w:rPr>
        <w:t xml:space="preserve">głasza konkurs na stanowisko </w:t>
      </w:r>
    </w:p>
    <w:p w:rsidR="005E75FF" w:rsidRPr="005E75FF" w:rsidRDefault="00107787" w:rsidP="005E75FF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Kierownika Z</w:t>
      </w:r>
      <w:r w:rsidR="005E75FF" w:rsidRPr="005E75FF">
        <w:rPr>
          <w:rFonts w:asciiTheme="minorHAnsi" w:eastAsiaTheme="minorHAnsi" w:hAnsiTheme="minorHAnsi" w:cstheme="minorBidi"/>
          <w:b/>
        </w:rPr>
        <w:t>akładu Radiologii i Diagnostyki Obrazowej</w:t>
      </w:r>
    </w:p>
    <w:p w:rsidR="005E75FF" w:rsidRDefault="005E75FF" w:rsidP="005E75FF">
      <w:pPr>
        <w:tabs>
          <w:tab w:val="left" w:pos="2755"/>
        </w:tabs>
      </w:pPr>
    </w:p>
    <w:p w:rsidR="005E75FF" w:rsidRDefault="005E75FF" w:rsidP="005E75FF">
      <w:pPr>
        <w:pStyle w:val="Akapitzlist"/>
        <w:numPr>
          <w:ilvl w:val="0"/>
          <w:numId w:val="3"/>
        </w:numPr>
        <w:ind w:left="0"/>
        <w:jc w:val="both"/>
      </w:pPr>
      <w:r>
        <w:t>Kandydaci zgłaszający się do konkursu</w:t>
      </w:r>
      <w:r w:rsidR="00107787">
        <w:t xml:space="preserve"> powinni złożyć CV</w:t>
      </w:r>
      <w:r>
        <w:t xml:space="preserve"> </w:t>
      </w:r>
      <w:r w:rsidRPr="00107787">
        <w:rPr>
          <w:u w:val="single"/>
        </w:rPr>
        <w:t xml:space="preserve">z </w:t>
      </w:r>
      <w:r w:rsidR="00107787" w:rsidRPr="00107787">
        <w:rPr>
          <w:u w:val="single"/>
        </w:rPr>
        <w:t>aktualnym numerem telefonu</w:t>
      </w:r>
      <w:r w:rsidR="00107787">
        <w:t xml:space="preserve"> oraz </w:t>
      </w:r>
      <w:r w:rsidR="006545B1">
        <w:t xml:space="preserve">podanie </w:t>
      </w:r>
      <w:r w:rsidR="006545B1">
        <w:br/>
        <w:t>o pracę</w:t>
      </w:r>
      <w:r>
        <w:t xml:space="preserve"> </w:t>
      </w:r>
      <w:r w:rsidRPr="00933F59">
        <w:rPr>
          <w:b/>
        </w:rPr>
        <w:t>do 26.06.2024 r.</w:t>
      </w:r>
    </w:p>
    <w:p w:rsidR="005E75FF" w:rsidRDefault="00107787" w:rsidP="002D7FE8">
      <w:pPr>
        <w:pStyle w:val="Akapitzlist"/>
        <w:numPr>
          <w:ilvl w:val="0"/>
          <w:numId w:val="3"/>
        </w:numPr>
        <w:ind w:left="0"/>
        <w:jc w:val="both"/>
      </w:pPr>
      <w:r>
        <w:t>Wymagania na stanowisko</w:t>
      </w:r>
      <w:r w:rsidR="002D7FE8">
        <w:t>:</w:t>
      </w:r>
    </w:p>
    <w:p w:rsidR="002D7FE8" w:rsidRDefault="002D7FE8" w:rsidP="002D7FE8">
      <w:pPr>
        <w:pStyle w:val="Akapitzlist"/>
        <w:numPr>
          <w:ilvl w:val="0"/>
          <w:numId w:val="4"/>
        </w:numPr>
        <w:jc w:val="both"/>
      </w:pPr>
      <w:r>
        <w:t>specjalizacja drugiego stopnia w dziedzinie radiologii i diagnostyki obrazowej,</w:t>
      </w:r>
    </w:p>
    <w:p w:rsidR="002D7FE8" w:rsidRDefault="006545B1" w:rsidP="002D7FE8">
      <w:pPr>
        <w:pStyle w:val="Akapitzlist"/>
        <w:numPr>
          <w:ilvl w:val="0"/>
          <w:numId w:val="4"/>
        </w:numPr>
        <w:jc w:val="both"/>
      </w:pPr>
      <w:r>
        <w:t>stopień</w:t>
      </w:r>
      <w:r w:rsidR="002D7FE8">
        <w:t xml:space="preserve"> </w:t>
      </w:r>
      <w:r w:rsidR="00107787">
        <w:t xml:space="preserve">naukowy </w:t>
      </w:r>
      <w:r w:rsidR="002D7FE8">
        <w:t>doktora nauk medycznych</w:t>
      </w:r>
      <w:r w:rsidR="00392E00">
        <w:t xml:space="preserve"> (mile widziany </w:t>
      </w:r>
      <w:r w:rsidR="00D217A5">
        <w:t>stopień doktora habilitowanego lub wszczęte postępowanie habilitacyjne),</w:t>
      </w:r>
      <w:bookmarkStart w:id="0" w:name="_GoBack"/>
      <w:bookmarkEnd w:id="0"/>
    </w:p>
    <w:p w:rsidR="00933F59" w:rsidRDefault="00107787" w:rsidP="00933F59">
      <w:pPr>
        <w:pStyle w:val="Akapitzlist"/>
        <w:numPr>
          <w:ilvl w:val="0"/>
          <w:numId w:val="4"/>
        </w:numPr>
        <w:jc w:val="both"/>
      </w:pPr>
      <w:r>
        <w:t xml:space="preserve">co najmniej </w:t>
      </w:r>
      <w:r w:rsidR="002D7FE8">
        <w:t>5-letni staż pracy na stanowisku starszy asystent lekarz (doświadczenie w pracy na stanowisku kierowniczym będzie dodatkowym atutem).</w:t>
      </w:r>
    </w:p>
    <w:p w:rsidR="005E75FF" w:rsidRDefault="00933F59" w:rsidP="006545B1">
      <w:pPr>
        <w:pStyle w:val="Akapitzlist"/>
        <w:numPr>
          <w:ilvl w:val="0"/>
          <w:numId w:val="3"/>
        </w:numPr>
        <w:ind w:left="0"/>
        <w:jc w:val="both"/>
      </w:pPr>
      <w:r>
        <w:t xml:space="preserve">Dokumenty, o których mowa w pkt. 1 ogłoszenia, kandydaci przesyłają na adres mailowy: </w:t>
      </w:r>
      <w:r w:rsidRPr="00933F59">
        <w:rPr>
          <w:b/>
        </w:rPr>
        <w:t>rekrutacja@jurasza.pl</w:t>
      </w:r>
      <w:r>
        <w:t xml:space="preserve"> lub składają w Biurze Podawczym Działu Zarządzania Zasobami Ludzkimi Szpitala Uniwersyteckiego nr 1 im. dr. A. Jurasza ul. M. Skłodowskiej-Curie 9, </w:t>
      </w:r>
      <w:r w:rsidR="006545B1">
        <w:t>85-094 Bydgoszcz.</w:t>
      </w:r>
      <w:r>
        <w:t xml:space="preserve"> O</w:t>
      </w:r>
      <w:r w:rsidR="00107787">
        <w:t>ferty należy kierować</w:t>
      </w:r>
      <w:r>
        <w:t xml:space="preserve"> do Dyrektora Szpitala.</w:t>
      </w:r>
    </w:p>
    <w:p w:rsidR="007217F7" w:rsidRDefault="00C63F4D" w:rsidP="003A624A">
      <w:pPr>
        <w:tabs>
          <w:tab w:val="left" w:pos="6405"/>
        </w:tabs>
      </w:pPr>
      <w:r w:rsidRPr="00B86182">
        <w:tab/>
      </w:r>
    </w:p>
    <w:p w:rsidR="001C6BF4" w:rsidRDefault="001C6BF4" w:rsidP="001C6BF4">
      <w:pPr>
        <w:tabs>
          <w:tab w:val="left" w:pos="6405"/>
        </w:tabs>
        <w:spacing w:after="0" w:line="240" w:lineRule="auto"/>
        <w:ind w:left="4253"/>
        <w:jc w:val="both"/>
        <w:rPr>
          <w:b/>
        </w:rPr>
      </w:pPr>
    </w:p>
    <w:p w:rsidR="001C6BF4" w:rsidRDefault="001C6BF4" w:rsidP="003A624A">
      <w:pPr>
        <w:tabs>
          <w:tab w:val="left" w:pos="6405"/>
        </w:tabs>
        <w:spacing w:after="0" w:line="240" w:lineRule="auto"/>
        <w:jc w:val="both"/>
        <w:rPr>
          <w:b/>
        </w:rPr>
      </w:pPr>
    </w:p>
    <w:p w:rsidR="001C6BF4" w:rsidRDefault="001C6BF4" w:rsidP="001C6BF4">
      <w:pPr>
        <w:tabs>
          <w:tab w:val="left" w:pos="6405"/>
        </w:tabs>
        <w:spacing w:after="0" w:line="240" w:lineRule="auto"/>
        <w:ind w:left="4253"/>
        <w:jc w:val="both"/>
        <w:rPr>
          <w:b/>
        </w:rPr>
      </w:pPr>
    </w:p>
    <w:p w:rsidR="005D72E9" w:rsidRDefault="005D72E9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AF1F6A" w:rsidRDefault="00AF1F6A" w:rsidP="001D4B04">
      <w:pPr>
        <w:tabs>
          <w:tab w:val="left" w:pos="3503"/>
        </w:tabs>
        <w:rPr>
          <w:b/>
        </w:rPr>
      </w:pPr>
    </w:p>
    <w:p w:rsidR="00F83EAE" w:rsidRPr="0042197B" w:rsidRDefault="00F83EAE" w:rsidP="001D4B04">
      <w:pPr>
        <w:tabs>
          <w:tab w:val="left" w:pos="3503"/>
        </w:tabs>
        <w:rPr>
          <w:sz w:val="16"/>
          <w:szCs w:val="16"/>
        </w:rPr>
      </w:pPr>
    </w:p>
    <w:sectPr w:rsidR="00F83EAE" w:rsidRPr="0042197B" w:rsidSect="0072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737" w:left="1417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1C" w:rsidRDefault="00CE3C1C" w:rsidP="00FB01BA">
      <w:pPr>
        <w:spacing w:after="0" w:line="240" w:lineRule="auto"/>
      </w:pPr>
      <w:r>
        <w:separator/>
      </w:r>
    </w:p>
  </w:endnote>
  <w:endnote w:type="continuationSeparator" w:id="0">
    <w:p w:rsidR="00CE3C1C" w:rsidRDefault="00CE3C1C" w:rsidP="00F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E9" w:rsidRDefault="005D7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EE" w:rsidRDefault="00466DEE" w:rsidP="00355AE9">
    <w:pPr>
      <w:pStyle w:val="Stopka"/>
      <w:tabs>
        <w:tab w:val="left" w:pos="426"/>
        <w:tab w:val="right" w:pos="9781"/>
      </w:tabs>
      <w:ind w:left="426"/>
      <w:rPr>
        <w:b/>
        <w:sz w:val="16"/>
        <w:szCs w:val="16"/>
      </w:rPr>
    </w:pPr>
  </w:p>
  <w:p w:rsidR="00466DEE" w:rsidRPr="001D20E8" w:rsidRDefault="00466DEE" w:rsidP="00466DEE">
    <w:pPr>
      <w:pStyle w:val="Stopka"/>
      <w:tabs>
        <w:tab w:val="clear" w:pos="9072"/>
        <w:tab w:val="left" w:pos="426"/>
        <w:tab w:val="left" w:pos="3801"/>
        <w:tab w:val="right" w:pos="9781"/>
      </w:tabs>
      <w:ind w:left="426" w:right="-566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5A" w:rsidRDefault="005D72E9" w:rsidP="00BD18F6">
    <w:pPr>
      <w:pStyle w:val="Stopka"/>
      <w:tabs>
        <w:tab w:val="left" w:pos="567"/>
        <w:tab w:val="right" w:pos="9781"/>
      </w:tabs>
      <w:ind w:right="-1133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15A">
      <w:rPr>
        <w:b/>
        <w:color w:val="981711"/>
        <w:sz w:val="16"/>
        <w:szCs w:val="16"/>
      </w:rPr>
      <w:t xml:space="preserve">          </w:t>
    </w:r>
  </w:p>
  <w:p w:rsidR="005D72E9" w:rsidRDefault="009F115A" w:rsidP="005D72E9">
    <w:pPr>
      <w:pStyle w:val="Stopka"/>
      <w:tabs>
        <w:tab w:val="right" w:pos="9781"/>
      </w:tabs>
      <w:ind w:right="-1133" w:firstLine="993"/>
      <w:rPr>
        <w:b/>
        <w:color w:val="981711"/>
        <w:sz w:val="14"/>
        <w:szCs w:val="14"/>
      </w:rPr>
    </w:pPr>
    <w:r w:rsidRPr="005B7293">
      <w:rPr>
        <w:b/>
        <w:color w:val="981711"/>
        <w:sz w:val="14"/>
        <w:szCs w:val="14"/>
      </w:rPr>
      <w:t>Szpital Uniwersytecki nr 1 im. dr</w:t>
    </w:r>
    <w:r w:rsidR="005D72E9">
      <w:rPr>
        <w:b/>
        <w:color w:val="981711"/>
        <w:sz w:val="14"/>
        <w:szCs w:val="14"/>
      </w:rPr>
      <w:t>. Antoniego Jurasza w Bydgoszczy</w:t>
    </w:r>
  </w:p>
  <w:p w:rsidR="005D72E9" w:rsidRDefault="009F115A" w:rsidP="005D72E9">
    <w:pPr>
      <w:pStyle w:val="Stopka"/>
      <w:tabs>
        <w:tab w:val="right" w:pos="9781"/>
      </w:tabs>
      <w:ind w:right="-1133" w:firstLine="993"/>
      <w:rPr>
        <w:color w:val="878787"/>
        <w:sz w:val="14"/>
        <w:szCs w:val="14"/>
      </w:rPr>
    </w:pPr>
    <w:r w:rsidRPr="005B7293">
      <w:rPr>
        <w:color w:val="878787"/>
        <w:sz w:val="14"/>
        <w:szCs w:val="14"/>
      </w:rPr>
      <w:t>ul. M. Skłodowskiej-Curie 9,  85-094 Bydgoszcz, tel. +48 52</w:t>
    </w:r>
    <w:r w:rsidR="00290055">
      <w:rPr>
        <w:color w:val="878787"/>
        <w:sz w:val="14"/>
        <w:szCs w:val="14"/>
      </w:rPr>
      <w:t xml:space="preserve"> 585 48 80, fax +48 52 585 40 02</w:t>
    </w:r>
  </w:p>
  <w:p w:rsidR="009F115A" w:rsidRDefault="009F115A" w:rsidP="005D72E9">
    <w:pPr>
      <w:pStyle w:val="Stopka"/>
      <w:tabs>
        <w:tab w:val="right" w:pos="9781"/>
      </w:tabs>
      <w:ind w:right="-1133" w:firstLine="993"/>
      <w:rPr>
        <w:color w:val="878787"/>
        <w:sz w:val="14"/>
        <w:szCs w:val="14"/>
      </w:rPr>
    </w:pPr>
    <w:r w:rsidRPr="005B7293">
      <w:rPr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:rsidR="005D72E9" w:rsidRPr="005D72E9" w:rsidRDefault="005D72E9" w:rsidP="005D72E9">
    <w:pPr>
      <w:pStyle w:val="Stopka"/>
      <w:tabs>
        <w:tab w:val="right" w:pos="9781"/>
      </w:tabs>
      <w:ind w:right="-1133" w:firstLine="993"/>
      <w:rPr>
        <w:b/>
        <w:color w:val="981711"/>
        <w:sz w:val="14"/>
        <w:szCs w:val="14"/>
      </w:rPr>
    </w:pPr>
    <w:r>
      <w:rPr>
        <w:color w:val="878787"/>
        <w:sz w:val="14"/>
        <w:szCs w:val="14"/>
      </w:rPr>
      <w:t>www.jurasza.pl</w:t>
    </w:r>
  </w:p>
  <w:p w:rsidR="009F115A" w:rsidRPr="005B7293" w:rsidRDefault="009F115A" w:rsidP="003732BC">
    <w:pPr>
      <w:pStyle w:val="Stopka"/>
      <w:tabs>
        <w:tab w:val="clear" w:pos="9072"/>
        <w:tab w:val="left" w:pos="3801"/>
        <w:tab w:val="right" w:pos="9781"/>
      </w:tabs>
      <w:ind w:left="426" w:right="-1133" w:firstLine="993"/>
      <w:rPr>
        <w:color w:val="878787"/>
        <w:sz w:val="14"/>
        <w:szCs w:val="14"/>
      </w:rPr>
    </w:pPr>
    <w:r w:rsidRPr="005B7293">
      <w:rPr>
        <w:color w:val="878787"/>
        <w:sz w:val="14"/>
        <w:szCs w:val="14"/>
      </w:rPr>
      <w:t>www.jurasza.pl</w:t>
    </w:r>
  </w:p>
  <w:p w:rsidR="009F115A" w:rsidRDefault="009F1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1C" w:rsidRDefault="00CE3C1C" w:rsidP="00FB01BA">
      <w:pPr>
        <w:spacing w:after="0" w:line="240" w:lineRule="auto"/>
      </w:pPr>
      <w:r>
        <w:separator/>
      </w:r>
    </w:p>
  </w:footnote>
  <w:footnote w:type="continuationSeparator" w:id="0">
    <w:p w:rsidR="00CE3C1C" w:rsidRDefault="00CE3C1C" w:rsidP="00F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E9" w:rsidRDefault="005D7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71" w:rsidRDefault="00F83EAE">
    <w:pPr>
      <w:pStyle w:val="Nagwek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AE" w:rsidRDefault="002D7F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-36195</wp:posOffset>
              </wp:positionV>
              <wp:extent cx="6440170" cy="0"/>
              <wp:effectExtent l="6985" t="11430" r="10795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017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CC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2.7pt;margin-top:-2.85pt;width:50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rXHwIAADsEAAAOAAAAZHJzL2Uyb0RvYy54bWysU8GO2jAQvVfqP1i5QxI2y7IRYbVKoJdt&#10;i7TbDzC2k1hNPJZtCKjqv3dsCGLbS1VVSGacmXnzZt54+XTsO3IQxkpQRZROk4gIxYBL1RTRt7fN&#10;ZBER66jitAMliugkbPS0+vhhOehczKCFjgtDEETZfNBF1Dqn8zi2rBU9tVPQQqGzBtNTh1fTxNzQ&#10;AdH7Lp4lyTwewHBtgAlr8Wt1dkargF/XgrmvdW2FI10RITcXThPOnT/j1ZLmjaG6lexCg/4Di55K&#10;hUWvUBV1lOyN/AOql8yAhdpNGfQx1LVkIvSA3aTJb928tlSL0AsOx+rrmOz/g2VfDltDJEftIqJo&#10;jxI97x2EymThxzNom2NUqbbGN8iO6lW/APtuiYKypaoRIfjtpDE39RnxuxR/sRqL7IbPwDGGIn6Y&#10;1bE2vYfEKZBjkOR0lUQcHWH4cZ5lSfqAyrHRF9N8TNTGuk8CeuKNIrLOUNm0rgSlUHgwaShDDy/W&#10;eVo0HxN8VQUb2XVB/06RAUvd3SchwUInuXf6MGuaXdkZcqC4QYsH/ws9ouc2zMBe8QDWCsrXF9tR&#10;2Z1tLN4pj4eNIZ2LdV6RH4/J43qxXmSTbDZfT7KkqibPmzKbzDfpw311V5Vllf701NIsbyXnQnl2&#10;47qm2d+tw+XhnBfturDXMcTv0cO8kOz4H0gHZb2Y57XYAT9tzag4bmgIvrwm/wRu72jfvvnVLwAA&#10;AP//AwBQSwMEFAAGAAgAAAAhAHwQbOLeAAAACQEAAA8AAABkcnMvZG93bnJldi54bWxMj81OwzAQ&#10;hO9IvIO1SNxaJ1VbQhqnQpUQJ6ANPIATb37UeB3FbhrenkUc4La7M5r9JtvPthcTjr5zpCBeRiCQ&#10;Kmc6ahR8fjwvEhA+aDK6d4QKvtDDPr+9yXRq3JVOOBWhERxCPtUK2hCGVEpftWi1X7oBibXajVYH&#10;XsdGmlFfOdz2chVFW2l1R/yh1QMeWqzOxcUqGOPT6rUppncXD/XhpcTq+FYnSt3fzU87EAHn8GeG&#10;H3xGh5yZSnch40WvYLHerNnKw+YBBBsetwl3KX8PMs/k/wb5NwAAAP//AwBQSwECLQAUAAYACAAA&#10;ACEAtoM4kv4AAADhAQAAEwAAAAAAAAAAAAAAAAAAAAAAW0NvbnRlbnRfVHlwZXNdLnhtbFBLAQIt&#10;ABQABgAIAAAAIQA4/SH/1gAAAJQBAAALAAAAAAAAAAAAAAAAAC8BAABfcmVscy8ucmVsc1BLAQIt&#10;ABQABgAIAAAAIQAK8zrXHwIAADsEAAAOAAAAAAAAAAAAAAAAAC4CAABkcnMvZTJvRG9jLnhtbFBL&#10;AQItABQABgAIAAAAIQB8EGzi3gAAAAkBAAAPAAAAAAAAAAAAAAAAAHkEAABkcnMvZG93bnJldi54&#10;bWxQSwUGAAAAAAQABADzAAAAhAUAAAAA&#10;" strokecolor="#878787" strokeweight=".5pt"/>
          </w:pict>
        </mc:Fallback>
      </mc:AlternateContent>
    </w:r>
    <w:r w:rsidR="0099717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A282CF" wp14:editId="0F813357">
          <wp:simplePos x="0" y="0"/>
          <wp:positionH relativeFrom="column">
            <wp:posOffset>-300355</wp:posOffset>
          </wp:positionH>
          <wp:positionV relativeFrom="paragraph">
            <wp:posOffset>-687383</wp:posOffset>
          </wp:positionV>
          <wp:extent cx="1633855" cy="5454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E16"/>
    <w:multiLevelType w:val="hybridMultilevel"/>
    <w:tmpl w:val="3A7A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B98"/>
    <w:multiLevelType w:val="hybridMultilevel"/>
    <w:tmpl w:val="596053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A1D6B"/>
    <w:multiLevelType w:val="hybridMultilevel"/>
    <w:tmpl w:val="C2F4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5687"/>
    <w:multiLevelType w:val="hybridMultilevel"/>
    <w:tmpl w:val="5E5C7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F6F1E"/>
    <w:multiLevelType w:val="hybridMultilevel"/>
    <w:tmpl w:val="39A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7F69"/>
    <w:multiLevelType w:val="hybridMultilevel"/>
    <w:tmpl w:val="822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69D3"/>
    <w:multiLevelType w:val="hybridMultilevel"/>
    <w:tmpl w:val="037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8"/>
    <w:rsid w:val="00003C0F"/>
    <w:rsid w:val="00011B75"/>
    <w:rsid w:val="00027FB1"/>
    <w:rsid w:val="00041B1B"/>
    <w:rsid w:val="0005347B"/>
    <w:rsid w:val="000659CA"/>
    <w:rsid w:val="00076502"/>
    <w:rsid w:val="00076EF9"/>
    <w:rsid w:val="00083595"/>
    <w:rsid w:val="000911C8"/>
    <w:rsid w:val="00096107"/>
    <w:rsid w:val="000976F0"/>
    <w:rsid w:val="000A61B2"/>
    <w:rsid w:val="000B0F8A"/>
    <w:rsid w:val="000B6148"/>
    <w:rsid w:val="000C17DD"/>
    <w:rsid w:val="000C384E"/>
    <w:rsid w:val="000F73BD"/>
    <w:rsid w:val="00107787"/>
    <w:rsid w:val="0011043B"/>
    <w:rsid w:val="0011432F"/>
    <w:rsid w:val="00117AE0"/>
    <w:rsid w:val="0014031C"/>
    <w:rsid w:val="001408BF"/>
    <w:rsid w:val="00151871"/>
    <w:rsid w:val="001625BF"/>
    <w:rsid w:val="001A4F0D"/>
    <w:rsid w:val="001B1A02"/>
    <w:rsid w:val="001C12F9"/>
    <w:rsid w:val="001C59AC"/>
    <w:rsid w:val="001C6BF4"/>
    <w:rsid w:val="001D20E8"/>
    <w:rsid w:val="001D4B04"/>
    <w:rsid w:val="001E188A"/>
    <w:rsid w:val="001F01C9"/>
    <w:rsid w:val="00200BC7"/>
    <w:rsid w:val="002012E8"/>
    <w:rsid w:val="002213B9"/>
    <w:rsid w:val="00222D72"/>
    <w:rsid w:val="002405EC"/>
    <w:rsid w:val="00240D5D"/>
    <w:rsid w:val="00242B39"/>
    <w:rsid w:val="00257B41"/>
    <w:rsid w:val="00261E8F"/>
    <w:rsid w:val="0026655A"/>
    <w:rsid w:val="002724A3"/>
    <w:rsid w:val="002855DA"/>
    <w:rsid w:val="00290055"/>
    <w:rsid w:val="00294AB2"/>
    <w:rsid w:val="002A285F"/>
    <w:rsid w:val="002B72E2"/>
    <w:rsid w:val="002C0109"/>
    <w:rsid w:val="002D29E1"/>
    <w:rsid w:val="002D7FE8"/>
    <w:rsid w:val="002E0A36"/>
    <w:rsid w:val="002F3541"/>
    <w:rsid w:val="002F370D"/>
    <w:rsid w:val="00324951"/>
    <w:rsid w:val="00335E52"/>
    <w:rsid w:val="00347248"/>
    <w:rsid w:val="00351E99"/>
    <w:rsid w:val="00355AE9"/>
    <w:rsid w:val="00363D7F"/>
    <w:rsid w:val="003674F5"/>
    <w:rsid w:val="003732BC"/>
    <w:rsid w:val="003827BF"/>
    <w:rsid w:val="00385922"/>
    <w:rsid w:val="00386422"/>
    <w:rsid w:val="0038774D"/>
    <w:rsid w:val="00392E00"/>
    <w:rsid w:val="003A0898"/>
    <w:rsid w:val="003A21DA"/>
    <w:rsid w:val="003A624A"/>
    <w:rsid w:val="003B7DF3"/>
    <w:rsid w:val="003D1216"/>
    <w:rsid w:val="003E0470"/>
    <w:rsid w:val="003E0E27"/>
    <w:rsid w:val="003E7885"/>
    <w:rsid w:val="003F56D6"/>
    <w:rsid w:val="00405F75"/>
    <w:rsid w:val="00414350"/>
    <w:rsid w:val="0041479E"/>
    <w:rsid w:val="00416D43"/>
    <w:rsid w:val="0042197B"/>
    <w:rsid w:val="0043279A"/>
    <w:rsid w:val="00436ECE"/>
    <w:rsid w:val="00466DEE"/>
    <w:rsid w:val="00484184"/>
    <w:rsid w:val="004B167C"/>
    <w:rsid w:val="004B4CCF"/>
    <w:rsid w:val="004B7C07"/>
    <w:rsid w:val="004D2C69"/>
    <w:rsid w:val="004E595F"/>
    <w:rsid w:val="004E7E32"/>
    <w:rsid w:val="004F4445"/>
    <w:rsid w:val="00531AC2"/>
    <w:rsid w:val="00535930"/>
    <w:rsid w:val="00540396"/>
    <w:rsid w:val="005641B7"/>
    <w:rsid w:val="00577797"/>
    <w:rsid w:val="00580EEE"/>
    <w:rsid w:val="00590D5F"/>
    <w:rsid w:val="00591BE9"/>
    <w:rsid w:val="005A1A00"/>
    <w:rsid w:val="005A375B"/>
    <w:rsid w:val="005A48D4"/>
    <w:rsid w:val="005A4A15"/>
    <w:rsid w:val="005B7293"/>
    <w:rsid w:val="005C3B25"/>
    <w:rsid w:val="005D72E9"/>
    <w:rsid w:val="005E471D"/>
    <w:rsid w:val="005E593B"/>
    <w:rsid w:val="005E75FF"/>
    <w:rsid w:val="005F7E77"/>
    <w:rsid w:val="006034E0"/>
    <w:rsid w:val="00605315"/>
    <w:rsid w:val="00634494"/>
    <w:rsid w:val="00653FD2"/>
    <w:rsid w:val="006545B1"/>
    <w:rsid w:val="0065481C"/>
    <w:rsid w:val="0066034F"/>
    <w:rsid w:val="00664F4E"/>
    <w:rsid w:val="00674F29"/>
    <w:rsid w:val="00683D28"/>
    <w:rsid w:val="0068639F"/>
    <w:rsid w:val="00686AE7"/>
    <w:rsid w:val="006940AC"/>
    <w:rsid w:val="006A0FAC"/>
    <w:rsid w:val="006D2721"/>
    <w:rsid w:val="006E0C4E"/>
    <w:rsid w:val="006E1829"/>
    <w:rsid w:val="006E7745"/>
    <w:rsid w:val="00703F98"/>
    <w:rsid w:val="0070487E"/>
    <w:rsid w:val="0070792C"/>
    <w:rsid w:val="00707DB2"/>
    <w:rsid w:val="00711764"/>
    <w:rsid w:val="007217F7"/>
    <w:rsid w:val="00721950"/>
    <w:rsid w:val="007224C1"/>
    <w:rsid w:val="007244EE"/>
    <w:rsid w:val="007260CB"/>
    <w:rsid w:val="00742379"/>
    <w:rsid w:val="00757C3A"/>
    <w:rsid w:val="0079077B"/>
    <w:rsid w:val="007958A5"/>
    <w:rsid w:val="007A2D6B"/>
    <w:rsid w:val="007A56F8"/>
    <w:rsid w:val="007A6C6D"/>
    <w:rsid w:val="007B22C3"/>
    <w:rsid w:val="007B457B"/>
    <w:rsid w:val="007D2853"/>
    <w:rsid w:val="007D378F"/>
    <w:rsid w:val="007D7D74"/>
    <w:rsid w:val="007E718B"/>
    <w:rsid w:val="007F1C08"/>
    <w:rsid w:val="007F5F7B"/>
    <w:rsid w:val="0082504E"/>
    <w:rsid w:val="0083041C"/>
    <w:rsid w:val="00833F38"/>
    <w:rsid w:val="00853783"/>
    <w:rsid w:val="00860C6C"/>
    <w:rsid w:val="00861E3A"/>
    <w:rsid w:val="0087140C"/>
    <w:rsid w:val="008759B7"/>
    <w:rsid w:val="00883169"/>
    <w:rsid w:val="00895F07"/>
    <w:rsid w:val="008A3923"/>
    <w:rsid w:val="008A39F7"/>
    <w:rsid w:val="008A463E"/>
    <w:rsid w:val="008A6FFF"/>
    <w:rsid w:val="008C1A48"/>
    <w:rsid w:val="008D45F5"/>
    <w:rsid w:val="008E1620"/>
    <w:rsid w:val="008F4676"/>
    <w:rsid w:val="008F61D7"/>
    <w:rsid w:val="008F708C"/>
    <w:rsid w:val="009020F9"/>
    <w:rsid w:val="00911019"/>
    <w:rsid w:val="00914A39"/>
    <w:rsid w:val="00917EA9"/>
    <w:rsid w:val="00921DD8"/>
    <w:rsid w:val="009303DE"/>
    <w:rsid w:val="00933F59"/>
    <w:rsid w:val="00942183"/>
    <w:rsid w:val="009540AE"/>
    <w:rsid w:val="0095466A"/>
    <w:rsid w:val="00966AC1"/>
    <w:rsid w:val="00972A72"/>
    <w:rsid w:val="00973176"/>
    <w:rsid w:val="009818AD"/>
    <w:rsid w:val="00986247"/>
    <w:rsid w:val="00987276"/>
    <w:rsid w:val="00997177"/>
    <w:rsid w:val="009A2443"/>
    <w:rsid w:val="009B34D6"/>
    <w:rsid w:val="009C468B"/>
    <w:rsid w:val="009D01CB"/>
    <w:rsid w:val="009D3F1B"/>
    <w:rsid w:val="009E15E9"/>
    <w:rsid w:val="009E23FF"/>
    <w:rsid w:val="009E2534"/>
    <w:rsid w:val="009F05EE"/>
    <w:rsid w:val="009F0CC7"/>
    <w:rsid w:val="009F115A"/>
    <w:rsid w:val="009F2D45"/>
    <w:rsid w:val="00A0242B"/>
    <w:rsid w:val="00A02B0C"/>
    <w:rsid w:val="00A03FDD"/>
    <w:rsid w:val="00A27E12"/>
    <w:rsid w:val="00A31367"/>
    <w:rsid w:val="00A671C9"/>
    <w:rsid w:val="00A73EFF"/>
    <w:rsid w:val="00A76616"/>
    <w:rsid w:val="00A8093E"/>
    <w:rsid w:val="00A863D9"/>
    <w:rsid w:val="00A879F2"/>
    <w:rsid w:val="00AA65C3"/>
    <w:rsid w:val="00AC1A11"/>
    <w:rsid w:val="00AC282E"/>
    <w:rsid w:val="00AD290C"/>
    <w:rsid w:val="00AD63F4"/>
    <w:rsid w:val="00AE04B6"/>
    <w:rsid w:val="00AE089E"/>
    <w:rsid w:val="00AE3EC8"/>
    <w:rsid w:val="00AF0374"/>
    <w:rsid w:val="00AF1F6A"/>
    <w:rsid w:val="00AF4213"/>
    <w:rsid w:val="00AF448F"/>
    <w:rsid w:val="00B01D4C"/>
    <w:rsid w:val="00B04DFA"/>
    <w:rsid w:val="00B16C40"/>
    <w:rsid w:val="00B22C10"/>
    <w:rsid w:val="00B33228"/>
    <w:rsid w:val="00B40227"/>
    <w:rsid w:val="00B43879"/>
    <w:rsid w:val="00B52457"/>
    <w:rsid w:val="00B63DE2"/>
    <w:rsid w:val="00B74479"/>
    <w:rsid w:val="00B86182"/>
    <w:rsid w:val="00B970D9"/>
    <w:rsid w:val="00BA0E1D"/>
    <w:rsid w:val="00BA45BD"/>
    <w:rsid w:val="00BB113F"/>
    <w:rsid w:val="00BB6A9F"/>
    <w:rsid w:val="00BC3A86"/>
    <w:rsid w:val="00BD0885"/>
    <w:rsid w:val="00BD18F6"/>
    <w:rsid w:val="00BD3388"/>
    <w:rsid w:val="00BD3AF9"/>
    <w:rsid w:val="00BE7E84"/>
    <w:rsid w:val="00BF4C60"/>
    <w:rsid w:val="00C20FD5"/>
    <w:rsid w:val="00C405B9"/>
    <w:rsid w:val="00C41246"/>
    <w:rsid w:val="00C43172"/>
    <w:rsid w:val="00C44FAF"/>
    <w:rsid w:val="00C50568"/>
    <w:rsid w:val="00C63F4D"/>
    <w:rsid w:val="00C66BC9"/>
    <w:rsid w:val="00C853B7"/>
    <w:rsid w:val="00C872B8"/>
    <w:rsid w:val="00CB0A27"/>
    <w:rsid w:val="00CB54FB"/>
    <w:rsid w:val="00CB5595"/>
    <w:rsid w:val="00CC3B71"/>
    <w:rsid w:val="00CE379F"/>
    <w:rsid w:val="00CE3C1C"/>
    <w:rsid w:val="00CE6597"/>
    <w:rsid w:val="00D026FA"/>
    <w:rsid w:val="00D11FC7"/>
    <w:rsid w:val="00D146EF"/>
    <w:rsid w:val="00D217A5"/>
    <w:rsid w:val="00D22EC7"/>
    <w:rsid w:val="00D25427"/>
    <w:rsid w:val="00D266EB"/>
    <w:rsid w:val="00D27DEE"/>
    <w:rsid w:val="00D4471B"/>
    <w:rsid w:val="00DA4920"/>
    <w:rsid w:val="00DB0839"/>
    <w:rsid w:val="00DC08A5"/>
    <w:rsid w:val="00DC0DA6"/>
    <w:rsid w:val="00DC3604"/>
    <w:rsid w:val="00DC5975"/>
    <w:rsid w:val="00E058E6"/>
    <w:rsid w:val="00E2002E"/>
    <w:rsid w:val="00E53806"/>
    <w:rsid w:val="00E60F4E"/>
    <w:rsid w:val="00E770F0"/>
    <w:rsid w:val="00E84601"/>
    <w:rsid w:val="00E8483C"/>
    <w:rsid w:val="00E84851"/>
    <w:rsid w:val="00EA3117"/>
    <w:rsid w:val="00EB1E9C"/>
    <w:rsid w:val="00EB76D4"/>
    <w:rsid w:val="00EB7D06"/>
    <w:rsid w:val="00ED71DB"/>
    <w:rsid w:val="00ED7A0F"/>
    <w:rsid w:val="00EE2BAC"/>
    <w:rsid w:val="00EE4800"/>
    <w:rsid w:val="00EF0412"/>
    <w:rsid w:val="00EF3A52"/>
    <w:rsid w:val="00EF3C30"/>
    <w:rsid w:val="00EF4F9A"/>
    <w:rsid w:val="00F21FD4"/>
    <w:rsid w:val="00F2727D"/>
    <w:rsid w:val="00F357D6"/>
    <w:rsid w:val="00F40257"/>
    <w:rsid w:val="00F472CB"/>
    <w:rsid w:val="00F47376"/>
    <w:rsid w:val="00F83EAE"/>
    <w:rsid w:val="00FA74D1"/>
    <w:rsid w:val="00FB01BA"/>
    <w:rsid w:val="00FC0AC7"/>
    <w:rsid w:val="00FD4F9D"/>
    <w:rsid w:val="00FE101F"/>
    <w:rsid w:val="00FE6CC5"/>
    <w:rsid w:val="00FF586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8E4307"/>
  <w15:docId w15:val="{9EAC7FAF-5439-4C9A-B478-AB7E3AF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8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A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8C1A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1A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BA"/>
  </w:style>
  <w:style w:type="paragraph" w:styleId="Stopka">
    <w:name w:val="footer"/>
    <w:basedOn w:val="Normalny"/>
    <w:link w:val="StopkaZnak"/>
    <w:uiPriority w:val="99"/>
    <w:unhideWhenUsed/>
    <w:rsid w:val="00FB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BA"/>
  </w:style>
  <w:style w:type="character" w:styleId="Hipercze">
    <w:name w:val="Hyperlink"/>
    <w:uiPriority w:val="99"/>
    <w:unhideWhenUsed/>
    <w:rsid w:val="00895F0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7A2D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51E99"/>
    <w:pPr>
      <w:ind w:left="720"/>
      <w:contextualSpacing/>
    </w:pPr>
  </w:style>
  <w:style w:type="character" w:styleId="Pogrubienie">
    <w:name w:val="Strong"/>
    <w:uiPriority w:val="22"/>
    <w:qFormat/>
    <w:rsid w:val="00721950"/>
    <w:rPr>
      <w:b/>
      <w:bCs/>
    </w:rPr>
  </w:style>
  <w:style w:type="table" w:styleId="Tabela-Siatka">
    <w:name w:val="Table Grid"/>
    <w:basedOn w:val="Standardowy"/>
    <w:uiPriority w:val="59"/>
    <w:rsid w:val="00E8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392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E75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8FD2-FD1A-4C02-A146-DB44320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Szpital Uniwersytecki im. dr. Antoniego Jurasza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mlaska</dc:creator>
  <cp:lastModifiedBy>Kamila Nowak</cp:lastModifiedBy>
  <cp:revision>7</cp:revision>
  <cp:lastPrinted>2024-05-27T11:09:00Z</cp:lastPrinted>
  <dcterms:created xsi:type="dcterms:W3CDTF">2024-05-23T12:59:00Z</dcterms:created>
  <dcterms:modified xsi:type="dcterms:W3CDTF">2024-05-28T11:59:00Z</dcterms:modified>
</cp:coreProperties>
</file>